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480" w:rsidRDefault="008E0480" w:rsidP="008E0480">
      <w:pPr>
        <w:pStyle w:val="a4"/>
        <w:jc w:val="both"/>
        <w:rPr>
          <w:rFonts w:ascii="Times New Roman" w:hAnsi="Times New Roman" w:cs="Times New Roman"/>
          <w:sz w:val="28"/>
          <w:szCs w:val="28"/>
        </w:rPr>
      </w:pPr>
    </w:p>
    <w:p w:rsidR="008E0480" w:rsidRDefault="008E0480" w:rsidP="008E0480">
      <w:pPr>
        <w:pStyle w:val="a4"/>
        <w:jc w:val="center"/>
        <w:rPr>
          <w:rFonts w:ascii="Arial" w:hAnsi="Arial" w:cs="Arial"/>
          <w:sz w:val="24"/>
          <w:szCs w:val="24"/>
        </w:rPr>
      </w:pPr>
      <w:r>
        <w:rPr>
          <w:rFonts w:ascii="Arial" w:hAnsi="Arial" w:cs="Arial"/>
          <w:sz w:val="24"/>
          <w:szCs w:val="24"/>
        </w:rPr>
        <w:t xml:space="preserve"> </w:t>
      </w:r>
      <w:r>
        <w:rPr>
          <w:rFonts w:ascii="Arial" w:hAnsi="Arial" w:cs="Arial"/>
          <w:b/>
          <w:sz w:val="24"/>
          <w:szCs w:val="24"/>
          <w:lang w:val="be-BY"/>
        </w:rPr>
        <w:t>Решение</w:t>
      </w:r>
    </w:p>
    <w:p w:rsidR="008E0480" w:rsidRDefault="008E0480" w:rsidP="008E0480">
      <w:pPr>
        <w:jc w:val="center"/>
        <w:rPr>
          <w:rFonts w:ascii="Arial" w:hAnsi="Arial" w:cs="Arial"/>
          <w:b/>
          <w:sz w:val="24"/>
          <w:szCs w:val="24"/>
          <w:lang w:val="be-BY"/>
        </w:rPr>
      </w:pPr>
      <w:r>
        <w:rPr>
          <w:rFonts w:ascii="Arial" w:eastAsia="Times New Roman" w:hAnsi="Arial" w:cs="Arial"/>
          <w:b/>
          <w:color w:val="000000"/>
          <w:sz w:val="24"/>
          <w:szCs w:val="24"/>
          <w:bdr w:val="none" w:sz="0" w:space="0" w:color="auto" w:frame="1"/>
        </w:rPr>
        <w:t>Об утверждении правил содержания мест погребения (кладбищ) сельского поселения Самарский  сельсовет муниципального района Хайбуллинский район Республики Башкортостан</w:t>
      </w:r>
    </w:p>
    <w:p w:rsidR="008E0480" w:rsidRDefault="008E0480" w:rsidP="008E0480">
      <w:pPr>
        <w:shd w:val="clear" w:color="auto" w:fill="FFFFFF"/>
        <w:spacing w:after="0" w:line="269" w:lineRule="atLeast"/>
        <w:textAlignment w:val="baseline"/>
        <w:rPr>
          <w:rFonts w:ascii="Arial" w:eastAsia="Times New Roman" w:hAnsi="Arial" w:cs="Arial"/>
          <w:color w:val="000000"/>
          <w:sz w:val="24"/>
          <w:szCs w:val="24"/>
        </w:rPr>
      </w:pPr>
      <w:r>
        <w:rPr>
          <w:rFonts w:ascii="Arial" w:eastAsia="Times New Roman" w:hAnsi="Arial" w:cs="Arial"/>
          <w:color w:val="000000"/>
          <w:sz w:val="24"/>
          <w:szCs w:val="24"/>
          <w:bdr w:val="none" w:sz="0" w:space="0" w:color="auto" w:frame="1"/>
        </w:rPr>
        <w:t xml:space="preserve">          В соответствии со ст. 14 Федерального закона от</w:t>
      </w:r>
      <w:r>
        <w:rPr>
          <w:rFonts w:ascii="Arial" w:eastAsia="Times New Roman" w:hAnsi="Arial" w:cs="Arial"/>
          <w:color w:val="000000"/>
          <w:sz w:val="24"/>
          <w:szCs w:val="24"/>
        </w:rPr>
        <w:t> </w:t>
      </w:r>
      <w:hyperlink r:id="rId4" w:tooltip="6 октября" w:history="1">
        <w:r>
          <w:rPr>
            <w:rStyle w:val="a3"/>
            <w:rFonts w:ascii="Arial" w:eastAsia="Times New Roman" w:hAnsi="Arial" w:cs="Arial"/>
            <w:color w:val="743399"/>
            <w:sz w:val="24"/>
            <w:szCs w:val="24"/>
          </w:rPr>
          <w:t>6 октября</w:t>
        </w:r>
      </w:hyperlink>
      <w:r>
        <w:rPr>
          <w:rFonts w:ascii="Arial" w:eastAsia="Times New Roman" w:hAnsi="Arial" w:cs="Arial"/>
          <w:color w:val="000000"/>
          <w:sz w:val="24"/>
          <w:szCs w:val="24"/>
        </w:rPr>
        <w:t> </w:t>
      </w:r>
      <w:r>
        <w:rPr>
          <w:rFonts w:ascii="Arial" w:eastAsia="Times New Roman" w:hAnsi="Arial" w:cs="Arial"/>
          <w:color w:val="000000"/>
          <w:sz w:val="24"/>
          <w:szCs w:val="24"/>
          <w:bdr w:val="none" w:sz="0" w:space="0" w:color="auto" w:frame="1"/>
        </w:rPr>
        <w:t>2003 года</w:t>
      </w:r>
    </w:p>
    <w:p w:rsidR="008E0480" w:rsidRDefault="008E0480" w:rsidP="008E0480">
      <w:pPr>
        <w:shd w:val="clear" w:color="auto" w:fill="FFFFFF"/>
        <w:spacing w:after="0" w:line="269" w:lineRule="atLeast"/>
        <w:textAlignment w:val="baseline"/>
        <w:rPr>
          <w:rFonts w:ascii="Arial" w:eastAsia="Times New Roman" w:hAnsi="Arial" w:cs="Arial"/>
          <w:color w:val="000000"/>
          <w:sz w:val="24"/>
          <w:szCs w:val="24"/>
        </w:rPr>
      </w:pPr>
      <w:r>
        <w:rPr>
          <w:rFonts w:ascii="Arial" w:eastAsia="Times New Roman" w:hAnsi="Arial" w:cs="Arial"/>
          <w:color w:val="000000"/>
          <w:sz w:val="24"/>
          <w:szCs w:val="24"/>
          <w:bdr w:val="none" w:sz="0" w:space="0" w:color="auto" w:frame="1"/>
        </w:rPr>
        <w:t>"Об общих принципах</w:t>
      </w:r>
      <w:r>
        <w:rPr>
          <w:rFonts w:ascii="Arial" w:eastAsia="Times New Roman" w:hAnsi="Arial" w:cs="Arial"/>
          <w:color w:val="000000"/>
          <w:sz w:val="24"/>
          <w:szCs w:val="24"/>
        </w:rPr>
        <w:t xml:space="preserve">  </w:t>
      </w:r>
      <w:hyperlink r:id="rId5" w:tooltip="Органы местного самоуправления" w:history="1">
        <w:r>
          <w:rPr>
            <w:rStyle w:val="a3"/>
            <w:rFonts w:ascii="Arial" w:eastAsia="Times New Roman" w:hAnsi="Arial" w:cs="Arial"/>
            <w:color w:val="743399"/>
            <w:sz w:val="24"/>
            <w:szCs w:val="24"/>
          </w:rPr>
          <w:t>организации местного самоуправления</w:t>
        </w:r>
      </w:hyperlink>
      <w:r>
        <w:rPr>
          <w:rFonts w:ascii="Arial" w:eastAsia="Times New Roman" w:hAnsi="Arial" w:cs="Arial"/>
          <w:color w:val="000000"/>
          <w:sz w:val="24"/>
          <w:szCs w:val="24"/>
        </w:rPr>
        <w:t> </w:t>
      </w:r>
      <w:r>
        <w:rPr>
          <w:rFonts w:ascii="Arial" w:eastAsia="Times New Roman" w:hAnsi="Arial" w:cs="Arial"/>
          <w:color w:val="000000"/>
          <w:sz w:val="24"/>
          <w:szCs w:val="24"/>
          <w:bdr w:val="none" w:sz="0" w:space="0" w:color="auto" w:frame="1"/>
        </w:rPr>
        <w:t>в Российской Федерации", ст. 17 Федерального закона от 01.01.01 г. «О погребении и похоронном деле»     Совет сельского поселения Самарский  сельсовет муниципального района Хайбуллинский район Республики Башкортостан РЕШИЛ:</w:t>
      </w:r>
    </w:p>
    <w:p w:rsidR="008E0480" w:rsidRDefault="008E0480" w:rsidP="008E0480">
      <w:pPr>
        <w:shd w:val="clear" w:color="auto" w:fill="FFFFFF"/>
        <w:spacing w:after="0" w:line="269" w:lineRule="atLeast"/>
        <w:textAlignment w:val="baseline"/>
        <w:rPr>
          <w:rFonts w:ascii="Arial" w:eastAsia="Times New Roman" w:hAnsi="Arial" w:cs="Arial"/>
          <w:color w:val="000000"/>
          <w:sz w:val="24"/>
          <w:szCs w:val="24"/>
        </w:rPr>
      </w:pPr>
      <w:r>
        <w:rPr>
          <w:rFonts w:ascii="Arial" w:eastAsia="Times New Roman" w:hAnsi="Arial" w:cs="Arial"/>
          <w:color w:val="000000"/>
          <w:sz w:val="24"/>
          <w:szCs w:val="24"/>
          <w:bdr w:val="none" w:sz="0" w:space="0" w:color="auto" w:frame="1"/>
        </w:rPr>
        <w:t>1. Утвердить Правила содержания мест погребения (кладбищ) сельского поселения Самарский сельсовет (прилагаются).</w:t>
      </w:r>
    </w:p>
    <w:p w:rsidR="008E0480" w:rsidRDefault="008E0480" w:rsidP="008E0480">
      <w:pPr>
        <w:shd w:val="clear" w:color="auto" w:fill="FFFFFF"/>
        <w:spacing w:after="0" w:line="269" w:lineRule="atLeast"/>
        <w:textAlignment w:val="baseline"/>
        <w:rPr>
          <w:rFonts w:ascii="Arial" w:eastAsia="Times New Roman" w:hAnsi="Arial" w:cs="Arial"/>
          <w:color w:val="000000"/>
          <w:sz w:val="24"/>
          <w:szCs w:val="24"/>
        </w:rPr>
      </w:pPr>
      <w:r>
        <w:rPr>
          <w:rFonts w:ascii="Arial" w:eastAsia="Times New Roman" w:hAnsi="Arial" w:cs="Arial"/>
          <w:color w:val="000000"/>
          <w:sz w:val="24"/>
          <w:szCs w:val="24"/>
          <w:bdr w:val="none" w:sz="0" w:space="0" w:color="auto" w:frame="1"/>
        </w:rPr>
        <w:t>2. Обнародовать данное решение информационных стендах здании администрации сельского поселения Самарский сельсовет муниципального района Хайбуллинский район Республики Башкортостан</w:t>
      </w:r>
    </w:p>
    <w:p w:rsidR="008E0480" w:rsidRDefault="008E0480" w:rsidP="008E0480">
      <w:pPr>
        <w:shd w:val="clear" w:color="auto" w:fill="FFFFFF"/>
        <w:spacing w:after="0" w:line="269" w:lineRule="atLeast"/>
        <w:textAlignment w:val="baseline"/>
        <w:rPr>
          <w:rFonts w:ascii="Arial" w:eastAsia="Times New Roman" w:hAnsi="Arial" w:cs="Arial"/>
          <w:color w:val="000000"/>
          <w:sz w:val="24"/>
          <w:szCs w:val="24"/>
          <w:bdr w:val="none" w:sz="0" w:space="0" w:color="auto" w:frame="1"/>
        </w:rPr>
      </w:pPr>
      <w:r>
        <w:rPr>
          <w:rFonts w:ascii="Arial" w:eastAsia="Times New Roman" w:hAnsi="Arial" w:cs="Arial"/>
          <w:color w:val="000000"/>
          <w:sz w:val="24"/>
          <w:szCs w:val="24"/>
          <w:bdr w:val="none" w:sz="0" w:space="0" w:color="auto" w:frame="1"/>
        </w:rPr>
        <w:t xml:space="preserve">3. Контроль за выполнением настоящего решения возложить на постоянную комиссию Совета сельского поселения Самарский  сельсовет по социально-гуманитарным вопросам  </w:t>
      </w:r>
    </w:p>
    <w:p w:rsidR="008E0480" w:rsidRDefault="008E0480" w:rsidP="008E0480">
      <w:pPr>
        <w:shd w:val="clear" w:color="auto" w:fill="FFFFFF"/>
        <w:spacing w:after="0" w:line="269" w:lineRule="atLeast"/>
        <w:textAlignment w:val="baseline"/>
        <w:rPr>
          <w:rFonts w:ascii="Arial" w:eastAsia="Times New Roman" w:hAnsi="Arial" w:cs="Arial"/>
          <w:color w:val="000000"/>
          <w:sz w:val="24"/>
          <w:szCs w:val="24"/>
          <w:bdr w:val="none" w:sz="0" w:space="0" w:color="auto" w:frame="1"/>
        </w:rPr>
      </w:pPr>
    </w:p>
    <w:p w:rsidR="008E0480" w:rsidRDefault="008E0480" w:rsidP="008E0480">
      <w:pPr>
        <w:shd w:val="clear" w:color="auto" w:fill="FFFFFF"/>
        <w:spacing w:after="0" w:line="269" w:lineRule="atLeast"/>
        <w:textAlignment w:val="baseline"/>
        <w:rPr>
          <w:rFonts w:ascii="Arial" w:eastAsia="Times New Roman" w:hAnsi="Arial" w:cs="Arial"/>
          <w:color w:val="000000"/>
          <w:sz w:val="24"/>
          <w:szCs w:val="24"/>
        </w:rPr>
      </w:pPr>
    </w:p>
    <w:p w:rsidR="008E0480" w:rsidRDefault="008E0480" w:rsidP="008E0480">
      <w:pPr>
        <w:shd w:val="clear" w:color="auto" w:fill="FFFFFF"/>
        <w:spacing w:after="0" w:line="269" w:lineRule="atLeast"/>
        <w:textAlignment w:val="baseline"/>
        <w:rPr>
          <w:rFonts w:ascii="Arial" w:eastAsia="Times New Roman" w:hAnsi="Arial" w:cs="Arial"/>
          <w:color w:val="000000"/>
          <w:sz w:val="24"/>
          <w:szCs w:val="24"/>
          <w:bdr w:val="none" w:sz="0" w:space="0" w:color="auto" w:frame="1"/>
        </w:rPr>
      </w:pPr>
      <w:r>
        <w:rPr>
          <w:rFonts w:ascii="Arial" w:eastAsia="Times New Roman" w:hAnsi="Arial" w:cs="Arial"/>
          <w:color w:val="000000"/>
          <w:sz w:val="24"/>
          <w:szCs w:val="24"/>
          <w:bdr w:val="none" w:sz="0" w:space="0" w:color="auto" w:frame="1"/>
        </w:rPr>
        <w:t xml:space="preserve">Глава сельского поселения </w:t>
      </w:r>
    </w:p>
    <w:p w:rsidR="008E0480" w:rsidRDefault="008E0480" w:rsidP="008E0480">
      <w:pPr>
        <w:shd w:val="clear" w:color="auto" w:fill="FFFFFF"/>
        <w:spacing w:after="0" w:line="269" w:lineRule="atLeast"/>
        <w:textAlignment w:val="baseline"/>
        <w:rPr>
          <w:rFonts w:ascii="Arial" w:eastAsia="Times New Roman" w:hAnsi="Arial" w:cs="Arial"/>
          <w:color w:val="000000"/>
          <w:sz w:val="24"/>
          <w:szCs w:val="24"/>
          <w:bdr w:val="none" w:sz="0" w:space="0" w:color="auto" w:frame="1"/>
        </w:rPr>
      </w:pPr>
      <w:r>
        <w:rPr>
          <w:rFonts w:ascii="Arial" w:eastAsia="Times New Roman" w:hAnsi="Arial" w:cs="Arial"/>
          <w:color w:val="000000"/>
          <w:sz w:val="24"/>
          <w:szCs w:val="24"/>
          <w:bdr w:val="none" w:sz="0" w:space="0" w:color="auto" w:frame="1"/>
        </w:rPr>
        <w:t>Самарский сельсовет</w:t>
      </w:r>
    </w:p>
    <w:p w:rsidR="008E0480" w:rsidRDefault="008E0480" w:rsidP="008E0480">
      <w:pPr>
        <w:shd w:val="clear" w:color="auto" w:fill="FFFFFF"/>
        <w:spacing w:after="0" w:line="269" w:lineRule="atLeast"/>
        <w:textAlignment w:val="baseline"/>
        <w:rPr>
          <w:rFonts w:ascii="Arial" w:eastAsia="Times New Roman" w:hAnsi="Arial" w:cs="Arial"/>
          <w:color w:val="000000"/>
          <w:sz w:val="24"/>
          <w:szCs w:val="24"/>
          <w:bdr w:val="none" w:sz="0" w:space="0" w:color="auto" w:frame="1"/>
        </w:rPr>
      </w:pPr>
      <w:r>
        <w:rPr>
          <w:rFonts w:ascii="Arial" w:eastAsia="Times New Roman" w:hAnsi="Arial" w:cs="Arial"/>
          <w:color w:val="000000"/>
          <w:sz w:val="24"/>
          <w:szCs w:val="24"/>
          <w:bdr w:val="none" w:sz="0" w:space="0" w:color="auto" w:frame="1"/>
        </w:rPr>
        <w:t>Муниципального района</w:t>
      </w:r>
    </w:p>
    <w:p w:rsidR="008E0480" w:rsidRDefault="008E0480" w:rsidP="008E0480">
      <w:pPr>
        <w:shd w:val="clear" w:color="auto" w:fill="FFFFFF"/>
        <w:spacing w:after="0" w:line="269" w:lineRule="atLeast"/>
        <w:textAlignment w:val="baseline"/>
        <w:rPr>
          <w:rFonts w:ascii="Arial" w:eastAsia="Times New Roman" w:hAnsi="Arial" w:cs="Arial"/>
          <w:color w:val="000000"/>
          <w:sz w:val="24"/>
          <w:szCs w:val="24"/>
          <w:bdr w:val="none" w:sz="0" w:space="0" w:color="auto" w:frame="1"/>
        </w:rPr>
      </w:pPr>
      <w:r>
        <w:rPr>
          <w:rFonts w:ascii="Arial" w:eastAsia="Times New Roman" w:hAnsi="Arial" w:cs="Arial"/>
          <w:color w:val="000000"/>
          <w:sz w:val="24"/>
          <w:szCs w:val="24"/>
          <w:bdr w:val="none" w:sz="0" w:space="0" w:color="auto" w:frame="1"/>
        </w:rPr>
        <w:t>Хайбуллинский район</w:t>
      </w:r>
    </w:p>
    <w:p w:rsidR="008E0480" w:rsidRDefault="008E0480" w:rsidP="008E0480">
      <w:pPr>
        <w:shd w:val="clear" w:color="auto" w:fill="FFFFFF"/>
        <w:spacing w:after="0" w:line="269" w:lineRule="atLeast"/>
        <w:textAlignment w:val="baseline"/>
        <w:rPr>
          <w:rFonts w:ascii="Arial" w:eastAsia="Times New Roman" w:hAnsi="Arial" w:cs="Arial"/>
          <w:color w:val="000000"/>
          <w:sz w:val="24"/>
          <w:szCs w:val="24"/>
          <w:bdr w:val="none" w:sz="0" w:space="0" w:color="auto" w:frame="1"/>
        </w:rPr>
      </w:pPr>
      <w:r>
        <w:rPr>
          <w:rFonts w:ascii="Arial" w:eastAsia="Times New Roman" w:hAnsi="Arial" w:cs="Arial"/>
          <w:color w:val="000000"/>
          <w:sz w:val="24"/>
          <w:szCs w:val="24"/>
          <w:bdr w:val="none" w:sz="0" w:space="0" w:color="auto" w:frame="1"/>
        </w:rPr>
        <w:t>Республики Башкортостан:    ______________________     В.М.Файзуллин</w:t>
      </w:r>
    </w:p>
    <w:p w:rsidR="008E0480" w:rsidRDefault="008E0480" w:rsidP="008E0480">
      <w:pPr>
        <w:shd w:val="clear" w:color="auto" w:fill="FFFFFF"/>
        <w:spacing w:after="0" w:line="269" w:lineRule="atLeast"/>
        <w:textAlignment w:val="baseline"/>
        <w:rPr>
          <w:rFonts w:ascii="Arial" w:eastAsia="Times New Roman" w:hAnsi="Arial" w:cs="Arial"/>
          <w:color w:val="000000"/>
          <w:sz w:val="24"/>
          <w:szCs w:val="24"/>
        </w:rPr>
      </w:pPr>
      <w:r>
        <w:rPr>
          <w:rFonts w:ascii="Arial" w:eastAsia="Times New Roman" w:hAnsi="Arial" w:cs="Arial"/>
          <w:color w:val="000000"/>
          <w:sz w:val="24"/>
          <w:szCs w:val="24"/>
          <w:bdr w:val="none" w:sz="0" w:space="0" w:color="auto" w:frame="1"/>
        </w:rPr>
        <w:t xml:space="preserve"> </w:t>
      </w:r>
    </w:p>
    <w:p w:rsidR="008E0480" w:rsidRDefault="008E0480" w:rsidP="008E0480">
      <w:pPr>
        <w:spacing w:after="0" w:line="240" w:lineRule="auto"/>
        <w:rPr>
          <w:rFonts w:ascii="Arial" w:hAnsi="Arial" w:cs="Arial"/>
          <w:sz w:val="24"/>
          <w:szCs w:val="24"/>
        </w:rPr>
      </w:pPr>
      <w:r>
        <w:rPr>
          <w:rFonts w:ascii="Arial" w:hAnsi="Arial" w:cs="Arial"/>
          <w:sz w:val="24"/>
          <w:szCs w:val="24"/>
        </w:rPr>
        <w:t>с. Самарское</w:t>
      </w:r>
    </w:p>
    <w:p w:rsidR="008E0480" w:rsidRDefault="008E0480" w:rsidP="008E0480">
      <w:pPr>
        <w:spacing w:after="0" w:line="240" w:lineRule="auto"/>
        <w:rPr>
          <w:rFonts w:ascii="Arial" w:hAnsi="Arial" w:cs="Arial"/>
          <w:sz w:val="24"/>
          <w:szCs w:val="24"/>
        </w:rPr>
      </w:pPr>
      <w:r>
        <w:rPr>
          <w:rFonts w:ascii="Arial" w:hAnsi="Arial" w:cs="Arial"/>
          <w:sz w:val="24"/>
          <w:szCs w:val="24"/>
        </w:rPr>
        <w:t>от   15.03.2016 года</w:t>
      </w:r>
    </w:p>
    <w:p w:rsidR="008E0480" w:rsidRDefault="008E0480" w:rsidP="008E0480">
      <w:pPr>
        <w:spacing w:after="0" w:line="240" w:lineRule="auto"/>
        <w:rPr>
          <w:rFonts w:ascii="Arial" w:hAnsi="Arial" w:cs="Arial"/>
          <w:sz w:val="24"/>
          <w:szCs w:val="24"/>
        </w:rPr>
      </w:pPr>
      <w:r>
        <w:rPr>
          <w:rFonts w:ascii="Arial" w:hAnsi="Arial" w:cs="Arial"/>
          <w:sz w:val="24"/>
          <w:szCs w:val="24"/>
        </w:rPr>
        <w:t>№ Р-6/33</w:t>
      </w:r>
    </w:p>
    <w:p w:rsidR="008E0480" w:rsidRDefault="008E0480" w:rsidP="008E0480">
      <w:pPr>
        <w:shd w:val="clear" w:color="auto" w:fill="FFFFFF"/>
        <w:spacing w:before="300" w:after="300" w:line="269" w:lineRule="atLeast"/>
        <w:textAlignment w:val="baseline"/>
        <w:rPr>
          <w:rFonts w:ascii="Arial" w:eastAsia="Times New Roman" w:hAnsi="Arial" w:cs="Arial"/>
          <w:color w:val="000000"/>
          <w:sz w:val="24"/>
          <w:szCs w:val="24"/>
          <w:bdr w:val="none" w:sz="0" w:space="0" w:color="auto" w:frame="1"/>
        </w:rPr>
      </w:pPr>
    </w:p>
    <w:p w:rsidR="008E0480" w:rsidRDefault="008E0480" w:rsidP="008E0480">
      <w:pPr>
        <w:shd w:val="clear" w:color="auto" w:fill="FFFFFF"/>
        <w:spacing w:before="300" w:after="300" w:line="269" w:lineRule="atLeast"/>
        <w:textAlignment w:val="baseline"/>
        <w:rPr>
          <w:rFonts w:ascii="Arial" w:eastAsia="Times New Roman" w:hAnsi="Arial" w:cs="Arial"/>
          <w:color w:val="000000"/>
          <w:sz w:val="24"/>
          <w:szCs w:val="24"/>
        </w:rPr>
      </w:pPr>
    </w:p>
    <w:p w:rsidR="008E0480" w:rsidRDefault="008E0480" w:rsidP="008E0480">
      <w:pPr>
        <w:shd w:val="clear" w:color="auto" w:fill="FFFFFF"/>
        <w:spacing w:before="300" w:after="300" w:line="269" w:lineRule="atLeast"/>
        <w:textAlignment w:val="baseline"/>
        <w:rPr>
          <w:rFonts w:ascii="Arial" w:eastAsia="Times New Roman" w:hAnsi="Arial" w:cs="Arial"/>
          <w:color w:val="000000"/>
          <w:sz w:val="24"/>
          <w:szCs w:val="24"/>
        </w:rPr>
      </w:pPr>
    </w:p>
    <w:p w:rsidR="008E0480" w:rsidRDefault="008E0480" w:rsidP="008E0480">
      <w:pPr>
        <w:shd w:val="clear" w:color="auto" w:fill="FFFFFF"/>
        <w:spacing w:before="300" w:after="300" w:line="269" w:lineRule="atLeast"/>
        <w:textAlignment w:val="baseline"/>
        <w:rPr>
          <w:rFonts w:ascii="Arial" w:eastAsia="Times New Roman" w:hAnsi="Arial" w:cs="Arial"/>
          <w:color w:val="000000"/>
          <w:sz w:val="24"/>
          <w:szCs w:val="24"/>
        </w:rPr>
      </w:pPr>
    </w:p>
    <w:p w:rsidR="008E0480" w:rsidRDefault="008E0480" w:rsidP="008E0480">
      <w:pPr>
        <w:shd w:val="clear" w:color="auto" w:fill="FFFFFF"/>
        <w:spacing w:before="300" w:after="300" w:line="269" w:lineRule="atLeast"/>
        <w:textAlignment w:val="baseline"/>
        <w:rPr>
          <w:rFonts w:ascii="Arial" w:eastAsia="Times New Roman" w:hAnsi="Arial" w:cs="Arial"/>
          <w:color w:val="000000"/>
          <w:sz w:val="24"/>
          <w:szCs w:val="24"/>
        </w:rPr>
      </w:pPr>
    </w:p>
    <w:p w:rsidR="008E0480" w:rsidRDefault="008E0480" w:rsidP="008E0480">
      <w:pPr>
        <w:shd w:val="clear" w:color="auto" w:fill="FFFFFF"/>
        <w:spacing w:before="300" w:after="300" w:line="269" w:lineRule="atLeast"/>
        <w:textAlignment w:val="baseline"/>
        <w:rPr>
          <w:rFonts w:ascii="Arial" w:eastAsia="Times New Roman" w:hAnsi="Arial" w:cs="Arial"/>
          <w:color w:val="000000"/>
          <w:sz w:val="24"/>
          <w:szCs w:val="24"/>
        </w:rPr>
      </w:pPr>
    </w:p>
    <w:p w:rsidR="008E0480" w:rsidRDefault="008E0480" w:rsidP="008E0480">
      <w:pPr>
        <w:pStyle w:val="a4"/>
        <w:jc w:val="center"/>
        <w:rPr>
          <w:rFonts w:ascii="Arial" w:hAnsi="Arial" w:cs="Arial"/>
          <w:sz w:val="24"/>
          <w:szCs w:val="24"/>
        </w:rPr>
      </w:pPr>
      <w:r>
        <w:rPr>
          <w:rFonts w:ascii="Arial" w:hAnsi="Arial" w:cs="Arial"/>
          <w:sz w:val="24"/>
          <w:szCs w:val="24"/>
        </w:rPr>
        <w:t xml:space="preserve">                                                                                                                           Приложение № 2</w:t>
      </w:r>
    </w:p>
    <w:p w:rsidR="008E0480" w:rsidRDefault="008E0480" w:rsidP="008E0480">
      <w:pPr>
        <w:pStyle w:val="a4"/>
        <w:jc w:val="right"/>
        <w:rPr>
          <w:rFonts w:ascii="Arial" w:hAnsi="Arial" w:cs="Arial"/>
          <w:sz w:val="24"/>
          <w:szCs w:val="24"/>
        </w:rPr>
      </w:pPr>
      <w:r>
        <w:rPr>
          <w:rFonts w:ascii="Arial" w:hAnsi="Arial" w:cs="Arial"/>
          <w:sz w:val="24"/>
          <w:szCs w:val="24"/>
        </w:rPr>
        <w:t xml:space="preserve">к решению Совета </w:t>
      </w:r>
    </w:p>
    <w:p w:rsidR="008E0480" w:rsidRDefault="008E0480" w:rsidP="008E0480">
      <w:pPr>
        <w:pStyle w:val="a4"/>
        <w:jc w:val="right"/>
        <w:rPr>
          <w:rFonts w:ascii="Arial" w:hAnsi="Arial" w:cs="Arial"/>
          <w:sz w:val="24"/>
          <w:szCs w:val="24"/>
        </w:rPr>
      </w:pPr>
      <w:r>
        <w:rPr>
          <w:rFonts w:ascii="Arial" w:hAnsi="Arial" w:cs="Arial"/>
          <w:sz w:val="24"/>
          <w:szCs w:val="24"/>
        </w:rPr>
        <w:t xml:space="preserve">                                                                                                                    сельского поселения</w:t>
      </w:r>
    </w:p>
    <w:p w:rsidR="008E0480" w:rsidRDefault="008E0480" w:rsidP="008E0480">
      <w:pPr>
        <w:pStyle w:val="a4"/>
        <w:jc w:val="right"/>
        <w:rPr>
          <w:rFonts w:ascii="Arial" w:hAnsi="Arial" w:cs="Arial"/>
          <w:sz w:val="24"/>
          <w:szCs w:val="24"/>
        </w:rPr>
      </w:pPr>
      <w:r>
        <w:rPr>
          <w:rFonts w:ascii="Arial" w:hAnsi="Arial" w:cs="Arial"/>
          <w:sz w:val="24"/>
          <w:szCs w:val="24"/>
        </w:rPr>
        <w:t>Самарский сельсовет</w:t>
      </w:r>
    </w:p>
    <w:p w:rsidR="008E0480" w:rsidRDefault="008E0480" w:rsidP="008E0480">
      <w:pPr>
        <w:pStyle w:val="a4"/>
        <w:jc w:val="right"/>
        <w:rPr>
          <w:rFonts w:ascii="Arial" w:hAnsi="Arial" w:cs="Arial"/>
          <w:sz w:val="24"/>
          <w:szCs w:val="24"/>
        </w:rPr>
      </w:pPr>
      <w:r>
        <w:rPr>
          <w:rFonts w:ascii="Arial" w:hAnsi="Arial" w:cs="Arial"/>
          <w:sz w:val="24"/>
          <w:szCs w:val="24"/>
        </w:rPr>
        <w:t>от 15.03.2016  года № 6/33</w:t>
      </w:r>
    </w:p>
    <w:p w:rsidR="008E0480" w:rsidRDefault="008E0480" w:rsidP="008E0480">
      <w:pPr>
        <w:pStyle w:val="a5"/>
        <w:spacing w:after="0" w:line="240" w:lineRule="auto"/>
        <w:ind w:left="5245"/>
        <w:jc w:val="right"/>
        <w:rPr>
          <w:rFonts w:ascii="Arial" w:hAnsi="Arial" w:cs="Arial"/>
          <w:sz w:val="24"/>
          <w:szCs w:val="24"/>
        </w:rPr>
      </w:pPr>
      <w:r>
        <w:rPr>
          <w:rFonts w:ascii="Arial" w:hAnsi="Arial" w:cs="Arial"/>
          <w:sz w:val="24"/>
          <w:szCs w:val="24"/>
        </w:rPr>
        <w:t xml:space="preserve"> </w:t>
      </w:r>
    </w:p>
    <w:p w:rsidR="008E0480" w:rsidRDefault="008E0480" w:rsidP="008E0480">
      <w:pPr>
        <w:shd w:val="clear" w:color="auto" w:fill="FFFFFF"/>
        <w:spacing w:after="0" w:line="269" w:lineRule="atLeast"/>
        <w:jc w:val="center"/>
        <w:textAlignment w:val="baseline"/>
        <w:rPr>
          <w:rFonts w:ascii="Arial" w:eastAsia="Times New Roman" w:hAnsi="Arial" w:cs="Arial"/>
          <w:color w:val="000000"/>
          <w:sz w:val="24"/>
          <w:szCs w:val="24"/>
        </w:rPr>
      </w:pPr>
    </w:p>
    <w:p w:rsidR="008E0480" w:rsidRDefault="008E0480" w:rsidP="008E0480">
      <w:pPr>
        <w:shd w:val="clear" w:color="auto" w:fill="FFFFFF"/>
        <w:spacing w:after="0" w:line="240" w:lineRule="auto"/>
        <w:jc w:val="center"/>
        <w:textAlignment w:val="baseline"/>
        <w:rPr>
          <w:rFonts w:ascii="Arial" w:eastAsia="Times New Roman" w:hAnsi="Arial" w:cs="Arial"/>
          <w:b/>
          <w:color w:val="000000"/>
          <w:sz w:val="24"/>
          <w:szCs w:val="24"/>
        </w:rPr>
      </w:pPr>
      <w:r>
        <w:rPr>
          <w:rFonts w:ascii="Arial" w:eastAsia="Times New Roman" w:hAnsi="Arial" w:cs="Arial"/>
          <w:b/>
          <w:color w:val="000000"/>
          <w:sz w:val="24"/>
          <w:szCs w:val="24"/>
          <w:bdr w:val="none" w:sz="0" w:space="0" w:color="auto" w:frame="1"/>
        </w:rPr>
        <w:t>Правила содержания мест погребения (кладбищ)</w:t>
      </w:r>
    </w:p>
    <w:p w:rsidR="008E0480" w:rsidRDefault="008E0480" w:rsidP="008E0480">
      <w:pPr>
        <w:shd w:val="clear" w:color="auto" w:fill="FFFFFF"/>
        <w:spacing w:after="0" w:line="240" w:lineRule="auto"/>
        <w:jc w:val="center"/>
        <w:textAlignment w:val="baseline"/>
        <w:rPr>
          <w:rFonts w:ascii="Arial" w:eastAsia="Times New Roman" w:hAnsi="Arial" w:cs="Arial"/>
          <w:b/>
          <w:color w:val="000000"/>
          <w:sz w:val="24"/>
          <w:szCs w:val="24"/>
          <w:bdr w:val="none" w:sz="0" w:space="0" w:color="auto" w:frame="1"/>
        </w:rPr>
      </w:pPr>
      <w:r>
        <w:rPr>
          <w:rFonts w:ascii="Arial" w:eastAsia="Times New Roman" w:hAnsi="Arial" w:cs="Arial"/>
          <w:b/>
          <w:color w:val="000000"/>
          <w:sz w:val="24"/>
          <w:szCs w:val="24"/>
          <w:bdr w:val="none" w:sz="0" w:space="0" w:color="auto" w:frame="1"/>
        </w:rPr>
        <w:t>на территории сельского поселения Самарский сельсовет</w:t>
      </w:r>
    </w:p>
    <w:p w:rsidR="008E0480" w:rsidRDefault="008E0480" w:rsidP="008E0480">
      <w:pPr>
        <w:shd w:val="clear" w:color="auto" w:fill="FFFFFF"/>
        <w:spacing w:after="0" w:line="240" w:lineRule="auto"/>
        <w:jc w:val="center"/>
        <w:textAlignment w:val="baseline"/>
        <w:rPr>
          <w:rFonts w:ascii="Arial" w:eastAsia="Times New Roman" w:hAnsi="Arial" w:cs="Arial"/>
          <w:b/>
          <w:color w:val="000000"/>
          <w:sz w:val="24"/>
          <w:szCs w:val="24"/>
          <w:bdr w:val="none" w:sz="0" w:space="0" w:color="auto" w:frame="1"/>
        </w:rPr>
      </w:pPr>
      <w:r>
        <w:rPr>
          <w:rFonts w:ascii="Arial" w:eastAsia="Times New Roman" w:hAnsi="Arial" w:cs="Arial"/>
          <w:b/>
          <w:color w:val="000000"/>
          <w:sz w:val="24"/>
          <w:szCs w:val="24"/>
          <w:bdr w:val="none" w:sz="0" w:space="0" w:color="auto" w:frame="1"/>
        </w:rPr>
        <w:t xml:space="preserve">муниципального района Хайбуллинский  район </w:t>
      </w:r>
    </w:p>
    <w:p w:rsidR="008E0480" w:rsidRDefault="008E0480" w:rsidP="008E0480">
      <w:pPr>
        <w:shd w:val="clear" w:color="auto" w:fill="FFFFFF"/>
        <w:spacing w:after="0" w:line="240" w:lineRule="auto"/>
        <w:jc w:val="center"/>
        <w:textAlignment w:val="baseline"/>
        <w:rPr>
          <w:rFonts w:ascii="Arial" w:eastAsia="Times New Roman" w:hAnsi="Arial" w:cs="Arial"/>
          <w:b/>
          <w:color w:val="000000"/>
          <w:sz w:val="24"/>
          <w:szCs w:val="24"/>
          <w:bdr w:val="none" w:sz="0" w:space="0" w:color="auto" w:frame="1"/>
        </w:rPr>
      </w:pPr>
      <w:r>
        <w:rPr>
          <w:rFonts w:ascii="Arial" w:eastAsia="Times New Roman" w:hAnsi="Arial" w:cs="Arial"/>
          <w:b/>
          <w:color w:val="000000"/>
          <w:sz w:val="24"/>
          <w:szCs w:val="24"/>
          <w:bdr w:val="none" w:sz="0" w:space="0" w:color="auto" w:frame="1"/>
        </w:rPr>
        <w:t>Республики Башкортостан</w:t>
      </w:r>
    </w:p>
    <w:p w:rsidR="008E0480" w:rsidRDefault="008E0480" w:rsidP="008E0480">
      <w:pPr>
        <w:shd w:val="clear" w:color="auto" w:fill="FFFFFF"/>
        <w:spacing w:after="0" w:line="240" w:lineRule="auto"/>
        <w:jc w:val="center"/>
        <w:textAlignment w:val="baseline"/>
        <w:rPr>
          <w:rFonts w:ascii="Arial" w:eastAsia="Times New Roman" w:hAnsi="Arial" w:cs="Arial"/>
          <w:b/>
          <w:color w:val="000000"/>
          <w:sz w:val="24"/>
          <w:szCs w:val="24"/>
        </w:rPr>
      </w:pPr>
    </w:p>
    <w:p w:rsidR="008E0480" w:rsidRDefault="008E0480" w:rsidP="008E0480">
      <w:pPr>
        <w:shd w:val="clear" w:color="auto" w:fill="FFFFFF"/>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 xml:space="preserve">  Настоящие Правила разработаны в соответствии с Федеральным законом от 01.01.2001 N 8-ФЗ "О погребении и похоронном деле",  гигиеническими требованиями к размещению, устройству и содержанию кладбищ, зданий и сооружений похоронного назначения (СанПиН 2.1.1279-03), иными нормативными </w:t>
      </w:r>
      <w:hyperlink r:id="rId6" w:tooltip="Правовые акты" w:history="1">
        <w:r>
          <w:rPr>
            <w:rStyle w:val="a3"/>
            <w:rFonts w:ascii="Arial" w:eastAsia="Times New Roman" w:hAnsi="Arial" w:cs="Arial"/>
            <w:color w:val="743399"/>
            <w:sz w:val="24"/>
            <w:szCs w:val="24"/>
          </w:rPr>
          <w:t>правовыми актами</w:t>
        </w:r>
      </w:hyperlink>
      <w:r>
        <w:rPr>
          <w:rFonts w:ascii="Arial" w:eastAsia="Times New Roman" w:hAnsi="Arial" w:cs="Arial"/>
          <w:color w:val="000000"/>
          <w:sz w:val="24"/>
          <w:szCs w:val="24"/>
        </w:rPr>
        <w:t> Российской Федерации и Республики Башкортостан в сфере погребения и похоронного дела.</w:t>
      </w:r>
    </w:p>
    <w:p w:rsidR="008E0480" w:rsidRDefault="008E0480" w:rsidP="008E0480">
      <w:pPr>
        <w:shd w:val="clear" w:color="auto" w:fill="FFFFFF"/>
        <w:spacing w:before="300" w:after="300" w:line="240" w:lineRule="auto"/>
        <w:jc w:val="center"/>
        <w:textAlignment w:val="baseline"/>
        <w:rPr>
          <w:rFonts w:ascii="Arial" w:eastAsia="Times New Roman" w:hAnsi="Arial" w:cs="Arial"/>
          <w:color w:val="000000"/>
          <w:sz w:val="24"/>
          <w:szCs w:val="24"/>
        </w:rPr>
      </w:pPr>
      <w:r>
        <w:rPr>
          <w:rFonts w:ascii="Arial" w:eastAsia="Times New Roman" w:hAnsi="Arial" w:cs="Arial"/>
          <w:color w:val="000000"/>
          <w:sz w:val="24"/>
          <w:szCs w:val="24"/>
        </w:rPr>
        <w:t>Раздел 1. ОБЩИЕ ПОЛОЖЕНИЯ</w:t>
      </w:r>
    </w:p>
    <w:p w:rsidR="008E0480" w:rsidRDefault="008E0480" w:rsidP="008E0480">
      <w:pPr>
        <w:shd w:val="clear" w:color="auto" w:fill="FFFFFF"/>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1.1. Основные понятия и определения, используемые в настоящих Правилах</w:t>
      </w:r>
    </w:p>
    <w:p w:rsidR="008E0480" w:rsidRDefault="008E0480" w:rsidP="008E0480">
      <w:pPr>
        <w:shd w:val="clear" w:color="auto" w:fill="FFFFFF"/>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В настоящих Правилах используются следующие понятия и определения:</w:t>
      </w:r>
    </w:p>
    <w:p w:rsidR="008E0480" w:rsidRDefault="008E0480" w:rsidP="008E0480">
      <w:pPr>
        <w:shd w:val="clear" w:color="auto" w:fill="FFFFFF"/>
        <w:spacing w:after="0" w:line="240" w:lineRule="auto"/>
        <w:textAlignment w:val="baseline"/>
        <w:rPr>
          <w:rFonts w:ascii="Arial" w:eastAsia="Times New Roman" w:hAnsi="Arial" w:cs="Arial"/>
          <w:color w:val="000000"/>
          <w:sz w:val="24"/>
          <w:szCs w:val="24"/>
        </w:rPr>
      </w:pPr>
    </w:p>
    <w:p w:rsidR="008E0480" w:rsidRDefault="008E0480" w:rsidP="008E0480">
      <w:pPr>
        <w:shd w:val="clear" w:color="auto" w:fill="FFFFFF"/>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Администрация кладбища - орган управления кладбищем, назначаемый в установленном законодательством порядке.</w:t>
      </w:r>
    </w:p>
    <w:p w:rsidR="008E0480" w:rsidRDefault="008E0480" w:rsidP="008E0480">
      <w:pPr>
        <w:shd w:val="clear" w:color="auto" w:fill="FFFFFF"/>
        <w:spacing w:before="300"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Кладбище - градостроительный комплекс или объект, содержащий места (территории) для погребения умерших или их праха после кремации.</w:t>
      </w:r>
    </w:p>
    <w:p w:rsidR="008E0480" w:rsidRDefault="008E0480" w:rsidP="008E0480">
      <w:pPr>
        <w:shd w:val="clear" w:color="auto" w:fill="FFFFFF"/>
        <w:spacing w:before="300"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Погребение - обрядовые действия по захоронению тела (останков) человека после его смерти. Погребение может осуществляться путем предания тела (останков) умершего земле (захоронение в могилу, склеп).</w:t>
      </w:r>
    </w:p>
    <w:p w:rsidR="008E0480" w:rsidRDefault="008E0480" w:rsidP="008E0480">
      <w:pPr>
        <w:shd w:val="clear" w:color="auto" w:fill="FFFFFF"/>
        <w:spacing w:before="300"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Захоронение - погребенные останки или прах; предание тела (останков) умершего земле.</w:t>
      </w:r>
    </w:p>
    <w:p w:rsidR="008E0480" w:rsidRDefault="008E0480" w:rsidP="008E0480">
      <w:pPr>
        <w:shd w:val="clear" w:color="auto" w:fill="FFFFFF"/>
        <w:spacing w:before="300"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Зона захоронений - основная функциональная часть территории кладбища, на которой осуществляется погребение умерших.</w:t>
      </w:r>
    </w:p>
    <w:p w:rsidR="008E0480" w:rsidRDefault="008E0480" w:rsidP="008E0480">
      <w:pPr>
        <w:shd w:val="clear" w:color="auto" w:fill="FFFFFF"/>
        <w:spacing w:before="300"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Место захоронения - могила.</w:t>
      </w:r>
    </w:p>
    <w:p w:rsidR="008E0480" w:rsidRDefault="008E0480" w:rsidP="008E0480">
      <w:pPr>
        <w:shd w:val="clear" w:color="auto" w:fill="FFFFFF"/>
        <w:spacing w:before="300"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Могила - углубление в земле для захоронения гроба или урн.</w:t>
      </w:r>
    </w:p>
    <w:p w:rsidR="008E0480" w:rsidRDefault="008E0480" w:rsidP="008E0480">
      <w:pPr>
        <w:shd w:val="clear" w:color="auto" w:fill="FFFFFF"/>
        <w:spacing w:before="300"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Почетные захоронения - места захоронения почетных лиц.</w:t>
      </w:r>
    </w:p>
    <w:p w:rsidR="008E0480" w:rsidRDefault="008E0480" w:rsidP="008E0480">
      <w:pPr>
        <w:shd w:val="clear" w:color="auto" w:fill="FFFFFF"/>
        <w:spacing w:before="300"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Родственная могила - могила, в которой погребен супруг или родственник умершего.</w:t>
      </w:r>
    </w:p>
    <w:p w:rsidR="008E0480" w:rsidRDefault="008E0480" w:rsidP="008E0480">
      <w:pPr>
        <w:shd w:val="clear" w:color="auto" w:fill="FFFFFF"/>
        <w:spacing w:before="300"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Прах - останки тела умершего после кремации.</w:t>
      </w:r>
    </w:p>
    <w:p w:rsidR="008E0480" w:rsidRDefault="008E0480" w:rsidP="008E0480">
      <w:pPr>
        <w:shd w:val="clear" w:color="auto" w:fill="FFFFFF"/>
        <w:spacing w:before="300"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Надмогильные сооружения (надгробия) - памятные сооружения, устанавливаемые на местах захоронения (памятники, памятные знаки, скульптура, мемориальные плиты, мраморные доски, стелы, обелиски, кресты и т. п.).</w:t>
      </w:r>
    </w:p>
    <w:p w:rsidR="008E0480" w:rsidRDefault="008E0480" w:rsidP="008E0480">
      <w:pPr>
        <w:shd w:val="clear" w:color="auto" w:fill="FFFFFF"/>
        <w:spacing w:before="300"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 xml:space="preserve">Памятник - мемориальное надмогильное сооружение (плита, стела, обелиск, изваяние), на котором могут быть указаны фамилия, имя, отчество захороненного, </w:t>
      </w:r>
      <w:r>
        <w:rPr>
          <w:rFonts w:ascii="Arial" w:eastAsia="Times New Roman" w:hAnsi="Arial" w:cs="Arial"/>
          <w:color w:val="000000"/>
          <w:sz w:val="24"/>
          <w:szCs w:val="24"/>
        </w:rPr>
        <w:lastRenderedPageBreak/>
        <w:t>даты рождения и смерти и могут быть помещены изображения трудовых, боевых и религиозных символов, а также эпитафия.</w:t>
      </w:r>
    </w:p>
    <w:p w:rsidR="008E0480" w:rsidRDefault="008E0480" w:rsidP="008E0480">
      <w:pPr>
        <w:shd w:val="clear" w:color="auto" w:fill="FFFFFF"/>
        <w:spacing w:before="300"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Похоронные принадлежности - деревянные и металлические гробы, урны для праха, венки, ленты (в том числе и с надписями), тапочки и другие предметы похоронного ритуала.</w:t>
      </w:r>
    </w:p>
    <w:p w:rsidR="008E0480" w:rsidRDefault="008E0480" w:rsidP="008E0480">
      <w:pPr>
        <w:shd w:val="clear" w:color="auto" w:fill="FFFFFF"/>
        <w:spacing w:before="300"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Термины "предметы похоронного ритуала" и "похоронные принадлежности" тождественны. К ним относятся: гробы, венки, вазоны, гирлянды, цветы, ленты, покрывала, подушки, саваны, тапочки, траурные нарукавные повязки, подушечки для наград, фото на керамике, траурные портреты и иные предметы, используемые при организации и проведении погребения умершего.</w:t>
      </w:r>
    </w:p>
    <w:p w:rsidR="008E0480" w:rsidRDefault="008E0480" w:rsidP="008E0480">
      <w:pPr>
        <w:shd w:val="clear" w:color="auto" w:fill="FFFFFF"/>
        <w:spacing w:before="300"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Санитарно-защитная зона - зона, отделяющая места погребения от жилой застройки, ландшафтно-рекреационной зоны, зоны отдыха и других объектов, с обязательным обозначением границ специальными информационными знаками.</w:t>
      </w:r>
    </w:p>
    <w:p w:rsidR="008E0480" w:rsidRDefault="008E0480" w:rsidP="008E0480">
      <w:pPr>
        <w:shd w:val="clear" w:color="auto" w:fill="FFFFFF"/>
        <w:spacing w:before="300"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Кладбищенский период - время разложения и минерализации тела умершего.</w:t>
      </w:r>
    </w:p>
    <w:p w:rsidR="008E0480" w:rsidRDefault="008E0480" w:rsidP="008E0480">
      <w:pPr>
        <w:shd w:val="clear" w:color="auto" w:fill="FFFFFF"/>
        <w:spacing w:before="300" w:after="0" w:line="240" w:lineRule="auto"/>
        <w:textAlignment w:val="baseline"/>
        <w:rPr>
          <w:rFonts w:ascii="Arial" w:eastAsia="Times New Roman" w:hAnsi="Arial" w:cs="Arial"/>
          <w:color w:val="000000"/>
          <w:sz w:val="24"/>
          <w:szCs w:val="24"/>
        </w:rPr>
      </w:pPr>
    </w:p>
    <w:p w:rsidR="008E0480" w:rsidRDefault="008E0480" w:rsidP="008E0480">
      <w:pPr>
        <w:shd w:val="clear" w:color="auto" w:fill="FFFFFF"/>
        <w:spacing w:after="0" w:line="240" w:lineRule="auto"/>
        <w:jc w:val="center"/>
        <w:textAlignment w:val="baseline"/>
        <w:rPr>
          <w:rFonts w:ascii="Arial" w:eastAsia="Times New Roman" w:hAnsi="Arial" w:cs="Arial"/>
          <w:color w:val="000000"/>
          <w:sz w:val="24"/>
          <w:szCs w:val="24"/>
        </w:rPr>
      </w:pPr>
      <w:r>
        <w:rPr>
          <w:rFonts w:ascii="Arial" w:eastAsia="Times New Roman" w:hAnsi="Arial" w:cs="Arial"/>
          <w:color w:val="000000"/>
          <w:sz w:val="24"/>
          <w:szCs w:val="24"/>
        </w:rPr>
        <w:t>Раздел </w:t>
      </w:r>
      <w:r>
        <w:rPr>
          <w:rFonts w:ascii="Arial" w:eastAsia="Times New Roman" w:hAnsi="Arial" w:cs="Arial"/>
          <w:bCs/>
          <w:color w:val="000000"/>
          <w:sz w:val="24"/>
          <w:szCs w:val="24"/>
          <w:bdr w:val="none" w:sz="0" w:space="0" w:color="auto" w:frame="1"/>
        </w:rPr>
        <w:t>2. МЕСТА ПОГРЕБЕНИЯ</w:t>
      </w:r>
    </w:p>
    <w:p w:rsidR="008E0480" w:rsidRDefault="008E0480" w:rsidP="008E0480">
      <w:pPr>
        <w:shd w:val="clear" w:color="auto" w:fill="FFFFFF"/>
        <w:spacing w:before="300" w:after="30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2.1. Организация мест погребения</w:t>
      </w:r>
    </w:p>
    <w:p w:rsidR="008E0480" w:rsidRDefault="008E0480" w:rsidP="008E0480">
      <w:pPr>
        <w:shd w:val="clear" w:color="auto" w:fill="FFFFFF"/>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2.1.1. Места погребения (кладбища), расположенные на территории сельского поселения Самарский  сельсовет, являются </w:t>
      </w:r>
      <w:hyperlink r:id="rId7" w:tooltip="Муниципальная собственность" w:history="1">
        <w:r>
          <w:rPr>
            <w:rStyle w:val="a3"/>
            <w:rFonts w:ascii="Arial" w:eastAsia="Times New Roman" w:hAnsi="Arial" w:cs="Arial"/>
            <w:color w:val="743399"/>
            <w:sz w:val="24"/>
            <w:szCs w:val="24"/>
          </w:rPr>
          <w:t>муниципальной собственностью</w:t>
        </w:r>
      </w:hyperlink>
      <w:r>
        <w:rPr>
          <w:rFonts w:ascii="Arial" w:eastAsia="Times New Roman" w:hAnsi="Arial" w:cs="Arial"/>
          <w:color w:val="000000"/>
          <w:sz w:val="24"/>
          <w:szCs w:val="24"/>
        </w:rPr>
        <w:t>.</w:t>
      </w:r>
    </w:p>
    <w:p w:rsidR="008E0480" w:rsidRDefault="008E0480" w:rsidP="008E0480">
      <w:pPr>
        <w:shd w:val="clear" w:color="auto" w:fill="FFFFFF"/>
        <w:spacing w:before="300" w:after="30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2.1.2. Земельные участки, на которых расположены кладбища, относятся к землям общего пользования.</w:t>
      </w:r>
    </w:p>
    <w:p w:rsidR="008E0480" w:rsidRDefault="008E0480" w:rsidP="008E0480">
      <w:pPr>
        <w:shd w:val="clear" w:color="auto" w:fill="FFFFFF"/>
        <w:spacing w:before="300" w:after="30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2.1.3. Кладбища могут быть переданы в установленном порядке на основании договора в хозяйственное ведение, оперативное управление или аренду хозяйствующим субъектам с возложением на них обязанностей по содержанию, эксплуатации, благоустройству, реконструкции и ремонту кладбищ и сооружений на них (далее - обслуживание кладбищ).</w:t>
      </w:r>
    </w:p>
    <w:p w:rsidR="008E0480" w:rsidRDefault="008E0480" w:rsidP="008E0480">
      <w:pPr>
        <w:shd w:val="clear" w:color="auto" w:fill="FFFFFF"/>
        <w:spacing w:before="300" w:after="30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2.1.4. При неисполнении или ненадлежащем исполнении организацией обязанностей по обслуживанию кладбищ орган местного самоуправления вправе расторгнуть или приостановить действие муниципального контракта (договора) на право обслуживания соответствующих кладбищ.</w:t>
      </w:r>
    </w:p>
    <w:p w:rsidR="008E0480" w:rsidRDefault="008E0480" w:rsidP="008E0480">
      <w:pPr>
        <w:shd w:val="clear" w:color="auto" w:fill="FFFFFF"/>
        <w:spacing w:before="300" w:after="30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2.1.5. Основанием для расторжения муниципального контракта (договора) на право обслуживания соответствующих кладбищ является неоднократное невыполнение обязанностей по договору либо иное нарушение законодательства в сфере погребения и похоронного дела и настоящего Положения.</w:t>
      </w:r>
    </w:p>
    <w:p w:rsidR="008E0480" w:rsidRDefault="008E0480" w:rsidP="008E0480">
      <w:pPr>
        <w:shd w:val="clear" w:color="auto" w:fill="FFFFFF"/>
        <w:spacing w:before="300" w:after="30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2.1.6. Размер земельного участка для кладбища определяется с учетом количества жителей конкретного села или иного поселения, но не может превышать пяти гектаров.</w:t>
      </w:r>
    </w:p>
    <w:p w:rsidR="008E0480" w:rsidRDefault="008E0480" w:rsidP="008E0480">
      <w:pPr>
        <w:shd w:val="clear" w:color="auto" w:fill="FFFFFF"/>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2.2. </w:t>
      </w:r>
      <w:r>
        <w:rPr>
          <w:rFonts w:ascii="Arial" w:eastAsia="Times New Roman" w:hAnsi="Arial" w:cs="Arial"/>
          <w:bCs/>
          <w:color w:val="000000"/>
          <w:sz w:val="24"/>
          <w:szCs w:val="24"/>
          <w:bdr w:val="none" w:sz="0" w:space="0" w:color="auto" w:frame="1"/>
        </w:rPr>
        <w:t>Управление кладбищами</w:t>
      </w:r>
    </w:p>
    <w:p w:rsidR="008E0480" w:rsidRDefault="008E0480" w:rsidP="008E0480">
      <w:pPr>
        <w:shd w:val="clear" w:color="auto" w:fill="FFFFFF"/>
        <w:spacing w:before="300" w:after="30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lastRenderedPageBreak/>
        <w:t>2.2.1. К ведению администрации кладбища относятся:</w:t>
      </w:r>
    </w:p>
    <w:p w:rsidR="008E0480" w:rsidRDefault="008E0480" w:rsidP="008E0480">
      <w:pPr>
        <w:shd w:val="clear" w:color="auto" w:fill="FFFFFF"/>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а) содержание, эксплуатация, благоустройство, реконструкция, текущий и </w:t>
      </w:r>
      <w:hyperlink r:id="rId8" w:tooltip="Капитальный ремонт" w:history="1">
        <w:r>
          <w:rPr>
            <w:rStyle w:val="a3"/>
            <w:rFonts w:ascii="Arial" w:eastAsia="Times New Roman" w:hAnsi="Arial" w:cs="Arial"/>
            <w:color w:val="743399"/>
            <w:sz w:val="24"/>
            <w:szCs w:val="24"/>
          </w:rPr>
          <w:t>капитальный ремонт</w:t>
        </w:r>
      </w:hyperlink>
      <w:r>
        <w:rPr>
          <w:rFonts w:ascii="Arial" w:eastAsia="Times New Roman" w:hAnsi="Arial" w:cs="Arial"/>
          <w:color w:val="000000"/>
          <w:sz w:val="24"/>
          <w:szCs w:val="24"/>
        </w:rPr>
        <w:t> кладбища;</w:t>
      </w:r>
    </w:p>
    <w:p w:rsidR="008E0480" w:rsidRDefault="008E0480" w:rsidP="008E0480">
      <w:pPr>
        <w:shd w:val="clear" w:color="auto" w:fill="FFFFFF"/>
        <w:spacing w:before="300" w:after="30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б) осуществление мероприятий по обеспечению охраны кладбища;</w:t>
      </w:r>
    </w:p>
    <w:p w:rsidR="008E0480" w:rsidRDefault="008E0480" w:rsidP="008E0480">
      <w:pPr>
        <w:shd w:val="clear" w:color="auto" w:fill="FFFFFF"/>
        <w:spacing w:before="300" w:after="30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в) предоставление по заявкам специализированных служб по вопросам похоронного дела мест захоронения (за исключением мест для создания семейных (родовых) захоронений и почетных захоронений);</w:t>
      </w:r>
    </w:p>
    <w:p w:rsidR="008E0480" w:rsidRDefault="008E0480" w:rsidP="008E0480">
      <w:pPr>
        <w:shd w:val="clear" w:color="auto" w:fill="FFFFFF"/>
        <w:spacing w:before="300" w:after="30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г) предоставление по заявлениям граждан мест для родственных захоронений и захоронений урн с прахом ;</w:t>
      </w:r>
    </w:p>
    <w:p w:rsidR="008E0480" w:rsidRDefault="008E0480" w:rsidP="008E0480">
      <w:pPr>
        <w:shd w:val="clear" w:color="auto" w:fill="FFFFFF"/>
        <w:spacing w:before="300" w:after="30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д) предоставление на основе распоряжения уполномоченного исполнительного органа в сфере погребения и похоронного дела мест для создания семейных (родовых) захоронений и почетных захоронений;</w:t>
      </w:r>
    </w:p>
    <w:p w:rsidR="008E0480" w:rsidRDefault="008E0480" w:rsidP="008E0480">
      <w:pPr>
        <w:shd w:val="clear" w:color="auto" w:fill="FFFFFF"/>
        <w:spacing w:before="300" w:after="30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е) проведение инвентаризации мест захоронения в порядке, установленном уполномоченным исполнительным органом в сфере погребения и похоронного дела;</w:t>
      </w:r>
    </w:p>
    <w:p w:rsidR="008E0480" w:rsidRDefault="008E0480" w:rsidP="008E0480">
      <w:pPr>
        <w:shd w:val="clear" w:color="auto" w:fill="FFFFFF"/>
        <w:spacing w:before="300" w:after="30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ж) осуществление иных функций, установленных законодательством РФ, законодательством Республики Башкортостан и настоящими Правилами.</w:t>
      </w:r>
    </w:p>
    <w:p w:rsidR="008E0480" w:rsidRDefault="008E0480" w:rsidP="008E0480">
      <w:pPr>
        <w:shd w:val="clear" w:color="auto" w:fill="FFFFFF"/>
        <w:spacing w:before="300" w:after="30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2.2.2. Администрация кладбища обязана обеспечить на территории кладбища:</w:t>
      </w:r>
    </w:p>
    <w:p w:rsidR="008E0480" w:rsidRDefault="008E0480" w:rsidP="008E0480">
      <w:pPr>
        <w:shd w:val="clear" w:color="auto" w:fill="FFFFFF"/>
        <w:spacing w:before="300" w:after="30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а) установку: вывески при входе с указанием наименования кладбища, его принадлежности (формы собственности) и режима работы; схемы кладбища и указателей расположения на территории кладбища зданий, сооружений, пункта выдачи инвентаря и т. п.;</w:t>
      </w:r>
    </w:p>
    <w:p w:rsidR="008E0480" w:rsidRDefault="008E0480" w:rsidP="008E0480">
      <w:pPr>
        <w:shd w:val="clear" w:color="auto" w:fill="FFFFFF"/>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б) размещение скамеек (стационарных и нестационарных) для посетителей, поливочного </w:t>
      </w:r>
      <w:hyperlink r:id="rId9" w:tooltip="Водопровод" w:history="1">
        <w:r>
          <w:rPr>
            <w:rStyle w:val="a3"/>
            <w:rFonts w:ascii="Arial" w:eastAsia="Times New Roman" w:hAnsi="Arial" w:cs="Arial"/>
            <w:color w:val="743399"/>
            <w:sz w:val="24"/>
            <w:szCs w:val="24"/>
          </w:rPr>
          <w:t>водопровода</w:t>
        </w:r>
      </w:hyperlink>
      <w:r>
        <w:rPr>
          <w:rFonts w:ascii="Arial" w:eastAsia="Times New Roman" w:hAnsi="Arial" w:cs="Arial"/>
          <w:color w:val="000000"/>
          <w:sz w:val="24"/>
          <w:szCs w:val="24"/>
        </w:rPr>
        <w:t> (или накопительных баков для воды), мусоросборников и урн для мусора;</w:t>
      </w:r>
    </w:p>
    <w:p w:rsidR="008E0480" w:rsidRDefault="008E0480" w:rsidP="008E0480">
      <w:pPr>
        <w:shd w:val="clear" w:color="auto" w:fill="FFFFFF"/>
        <w:spacing w:before="300" w:after="30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в) содержание в исправном состоянии инженерного оборудования, землеройной техники, транспортных средств, инвентаря, дорог, площадок и ограды кладбища;</w:t>
      </w:r>
    </w:p>
    <w:p w:rsidR="008E0480" w:rsidRDefault="008E0480" w:rsidP="008E0480">
      <w:pPr>
        <w:shd w:val="clear" w:color="auto" w:fill="FFFFFF"/>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г) систематическую уборку территории кладбища и своевременный </w:t>
      </w:r>
      <w:hyperlink r:id="rId10" w:tooltip="Вывоз и переработка мусора" w:history="1">
        <w:r>
          <w:rPr>
            <w:rStyle w:val="a3"/>
            <w:rFonts w:ascii="Arial" w:eastAsia="Times New Roman" w:hAnsi="Arial" w:cs="Arial"/>
            <w:color w:val="743399"/>
            <w:sz w:val="24"/>
            <w:szCs w:val="24"/>
          </w:rPr>
          <w:t>вывоз мусора</w:t>
        </w:r>
      </w:hyperlink>
      <w:r>
        <w:rPr>
          <w:rFonts w:ascii="Arial" w:eastAsia="Times New Roman" w:hAnsi="Arial" w:cs="Arial"/>
          <w:color w:val="000000"/>
          <w:sz w:val="24"/>
          <w:szCs w:val="24"/>
        </w:rPr>
        <w:t>, в том числе засохших цветов и венков;</w:t>
      </w:r>
    </w:p>
    <w:p w:rsidR="008E0480" w:rsidRDefault="008E0480" w:rsidP="008E0480">
      <w:pPr>
        <w:shd w:val="clear" w:color="auto" w:fill="FFFFFF"/>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д) содержание в надлежащем состоянии одиночных захоронений, а также захоронений и памятников погибшим при защите Отечества, почетных, братских (общих) захоронений в случаях, если погребение осуществлялось за счет средств федерального, областного, </w:t>
      </w:r>
      <w:hyperlink r:id="rId11" w:tooltip="Бюджет местный" w:history="1">
        <w:r>
          <w:rPr>
            <w:rStyle w:val="a3"/>
            <w:rFonts w:ascii="Arial" w:eastAsia="Times New Roman" w:hAnsi="Arial" w:cs="Arial"/>
            <w:color w:val="743399"/>
            <w:sz w:val="24"/>
            <w:szCs w:val="24"/>
          </w:rPr>
          <w:t>местного бюджетов</w:t>
        </w:r>
      </w:hyperlink>
      <w:r>
        <w:rPr>
          <w:rFonts w:ascii="Arial" w:eastAsia="Times New Roman" w:hAnsi="Arial" w:cs="Arial"/>
          <w:color w:val="000000"/>
          <w:sz w:val="24"/>
          <w:szCs w:val="24"/>
        </w:rPr>
        <w:t>, а также иных захоронений и памятников, находящихся под охраной государства;</w:t>
      </w:r>
    </w:p>
    <w:p w:rsidR="008E0480" w:rsidRDefault="008E0480" w:rsidP="008E0480">
      <w:pPr>
        <w:shd w:val="clear" w:color="auto" w:fill="FFFFFF"/>
        <w:spacing w:before="300" w:after="30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е) предоставление гражданам напрокат инвентаря для ухода за местами захоронения (лопаты, грабли, ведра и т. д.);</w:t>
      </w:r>
    </w:p>
    <w:p w:rsidR="008E0480" w:rsidRDefault="008E0480" w:rsidP="008E0480">
      <w:pPr>
        <w:shd w:val="clear" w:color="auto" w:fill="FFFFFF"/>
        <w:spacing w:before="300" w:after="30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lastRenderedPageBreak/>
        <w:t>ж) предоставление услуг по уходу за местами захоронения, принятию на сохранность надмогильных сооружений (надгробий), оград;</w:t>
      </w:r>
    </w:p>
    <w:p w:rsidR="008E0480" w:rsidRDefault="008E0480" w:rsidP="008E0480">
      <w:pPr>
        <w:shd w:val="clear" w:color="auto" w:fill="FFFFFF"/>
        <w:spacing w:before="300" w:after="30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з) нахождение в административном здании кладбища надлежаще оформленной книги отзывов и предложений.</w:t>
      </w:r>
    </w:p>
    <w:p w:rsidR="008E0480" w:rsidRDefault="008E0480" w:rsidP="008E0480">
      <w:pPr>
        <w:shd w:val="clear" w:color="auto" w:fill="FFFFFF"/>
        <w:spacing w:before="300" w:after="30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2.2.3. Руководитель администрации кладбища несет ответственность за соблюдение санитарных правил при эксплуатации кладбища.</w:t>
      </w:r>
    </w:p>
    <w:p w:rsidR="008E0480" w:rsidRDefault="008E0480" w:rsidP="008E0480">
      <w:pPr>
        <w:shd w:val="clear" w:color="auto" w:fill="FFFFFF"/>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2.3. </w:t>
      </w:r>
      <w:r>
        <w:rPr>
          <w:rFonts w:ascii="Arial" w:eastAsia="Times New Roman" w:hAnsi="Arial" w:cs="Arial"/>
          <w:bCs/>
          <w:color w:val="000000"/>
          <w:sz w:val="24"/>
          <w:szCs w:val="24"/>
          <w:bdr w:val="none" w:sz="0" w:space="0" w:color="auto" w:frame="1"/>
        </w:rPr>
        <w:t>Обязанности ритуальной службы</w:t>
      </w:r>
    </w:p>
    <w:p w:rsidR="008E0480" w:rsidRDefault="008E0480" w:rsidP="008E0480">
      <w:pPr>
        <w:shd w:val="clear" w:color="auto" w:fill="FFFFFF"/>
        <w:spacing w:before="300" w:after="30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2.3.1. Ритуальная служба обязана в соответствии с условиями договора (п. 2.3 настоящих Правил) содержать кладбище в надлежащем порядке и обеспечивать:</w:t>
      </w:r>
    </w:p>
    <w:p w:rsidR="008E0480" w:rsidRDefault="008E0480" w:rsidP="008E0480">
      <w:pPr>
        <w:shd w:val="clear" w:color="auto" w:fill="FFFFFF"/>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 своевременную подготовку могил, захоронение умерших, урн с прахом, установку памятников;</w:t>
      </w:r>
    </w:p>
    <w:p w:rsidR="008E0480" w:rsidRDefault="008E0480" w:rsidP="008E0480">
      <w:pPr>
        <w:shd w:val="clear" w:color="auto" w:fill="FFFFFF"/>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 соблюдение установленной нормы отвода каждого земельного участка для захоронения и правил подготовки могил;</w:t>
      </w:r>
    </w:p>
    <w:p w:rsidR="008E0480" w:rsidRDefault="008E0480" w:rsidP="008E0480">
      <w:pPr>
        <w:shd w:val="clear" w:color="auto" w:fill="FFFFFF"/>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 содержание в исправном состоянии инженерного оборудования территории кладбища, ее ограды, дорог и площадок;</w:t>
      </w:r>
    </w:p>
    <w:p w:rsidR="008E0480" w:rsidRDefault="008E0480" w:rsidP="008E0480">
      <w:pPr>
        <w:shd w:val="clear" w:color="auto" w:fill="FFFFFF"/>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 исправность техники и инвентаря;</w:t>
      </w:r>
    </w:p>
    <w:p w:rsidR="008E0480" w:rsidRDefault="008E0480" w:rsidP="008E0480">
      <w:pPr>
        <w:shd w:val="clear" w:color="auto" w:fill="FFFFFF"/>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 систематический сбор по территории кладбища мусора и его вывоз;</w:t>
      </w:r>
    </w:p>
    <w:p w:rsidR="008E0480" w:rsidRDefault="008E0480" w:rsidP="008E0480">
      <w:pPr>
        <w:shd w:val="clear" w:color="auto" w:fill="FFFFFF"/>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 проведение новых захоронений в соответствии с разбивочным чертежом;</w:t>
      </w:r>
    </w:p>
    <w:p w:rsidR="008E0480" w:rsidRDefault="008E0480" w:rsidP="008E0480">
      <w:pPr>
        <w:shd w:val="clear" w:color="auto" w:fill="FFFFFF"/>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 высокую культуру обслуживания;</w:t>
      </w:r>
    </w:p>
    <w:p w:rsidR="008E0480" w:rsidRDefault="008E0480" w:rsidP="008E0480">
      <w:pPr>
        <w:shd w:val="clear" w:color="auto" w:fill="FFFFFF"/>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 предоставление услуг по уходу за могилами на договорной основе;</w:t>
      </w:r>
    </w:p>
    <w:p w:rsidR="008E0480" w:rsidRDefault="008E0480" w:rsidP="008E0480">
      <w:pPr>
        <w:shd w:val="clear" w:color="auto" w:fill="FFFFFF"/>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 соблюдение правил </w:t>
      </w:r>
      <w:hyperlink r:id="rId12" w:tooltip="Пожарная безопасность" w:history="1">
        <w:r>
          <w:rPr>
            <w:rStyle w:val="a3"/>
            <w:rFonts w:ascii="Arial" w:eastAsia="Times New Roman" w:hAnsi="Arial" w:cs="Arial"/>
            <w:color w:val="743399"/>
            <w:sz w:val="24"/>
            <w:szCs w:val="24"/>
          </w:rPr>
          <w:t>пожарной безопасности</w:t>
        </w:r>
      </w:hyperlink>
      <w:r>
        <w:rPr>
          <w:rFonts w:ascii="Arial" w:eastAsia="Times New Roman" w:hAnsi="Arial" w:cs="Arial"/>
          <w:color w:val="000000"/>
          <w:sz w:val="24"/>
          <w:szCs w:val="24"/>
        </w:rPr>
        <w:t>.</w:t>
      </w:r>
    </w:p>
    <w:p w:rsidR="008E0480" w:rsidRDefault="008E0480" w:rsidP="008E0480">
      <w:pPr>
        <w:shd w:val="clear" w:color="auto" w:fill="FFFFFF"/>
        <w:spacing w:after="0" w:line="240" w:lineRule="auto"/>
        <w:textAlignment w:val="baseline"/>
        <w:rPr>
          <w:rFonts w:ascii="Arial" w:eastAsia="Times New Roman" w:hAnsi="Arial" w:cs="Arial"/>
          <w:color w:val="000000"/>
          <w:sz w:val="24"/>
          <w:szCs w:val="24"/>
        </w:rPr>
      </w:pPr>
    </w:p>
    <w:p w:rsidR="008E0480" w:rsidRDefault="008E0480" w:rsidP="008E0480">
      <w:pPr>
        <w:shd w:val="clear" w:color="auto" w:fill="FFFFFF"/>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2.4. </w:t>
      </w:r>
      <w:r>
        <w:rPr>
          <w:rFonts w:ascii="Arial" w:eastAsia="Times New Roman" w:hAnsi="Arial" w:cs="Arial"/>
          <w:bCs/>
          <w:color w:val="000000"/>
          <w:sz w:val="24"/>
          <w:szCs w:val="24"/>
          <w:bdr w:val="none" w:sz="0" w:space="0" w:color="auto" w:frame="1"/>
        </w:rPr>
        <w:t>Требования к размещению, расширению, реконструкции,</w:t>
      </w:r>
    </w:p>
    <w:p w:rsidR="008E0480" w:rsidRDefault="008E0480" w:rsidP="008E0480">
      <w:pPr>
        <w:shd w:val="clear" w:color="auto" w:fill="FFFFFF"/>
        <w:spacing w:after="0" w:line="240" w:lineRule="auto"/>
        <w:textAlignment w:val="baseline"/>
        <w:rPr>
          <w:rFonts w:ascii="Arial" w:eastAsia="Times New Roman" w:hAnsi="Arial" w:cs="Arial"/>
          <w:bCs/>
          <w:color w:val="000000"/>
          <w:sz w:val="24"/>
          <w:szCs w:val="24"/>
          <w:bdr w:val="none" w:sz="0" w:space="0" w:color="auto" w:frame="1"/>
        </w:rPr>
      </w:pPr>
      <w:r>
        <w:rPr>
          <w:rFonts w:ascii="Arial" w:eastAsia="Times New Roman" w:hAnsi="Arial" w:cs="Arial"/>
          <w:bCs/>
          <w:color w:val="000000"/>
          <w:sz w:val="24"/>
          <w:szCs w:val="24"/>
          <w:bdr w:val="none" w:sz="0" w:space="0" w:color="auto" w:frame="1"/>
        </w:rPr>
        <w:t>эксплуатации и переносу мест погребения</w:t>
      </w:r>
    </w:p>
    <w:p w:rsidR="008E0480" w:rsidRDefault="008E0480" w:rsidP="008E0480">
      <w:pPr>
        <w:shd w:val="clear" w:color="auto" w:fill="FFFFFF"/>
        <w:spacing w:after="0" w:line="240" w:lineRule="auto"/>
        <w:textAlignment w:val="baseline"/>
        <w:rPr>
          <w:rFonts w:ascii="Arial" w:eastAsia="Times New Roman" w:hAnsi="Arial" w:cs="Arial"/>
          <w:color w:val="000000"/>
          <w:sz w:val="24"/>
          <w:szCs w:val="24"/>
        </w:rPr>
      </w:pPr>
    </w:p>
    <w:p w:rsidR="008E0480" w:rsidRDefault="008E0480" w:rsidP="008E0480">
      <w:pPr>
        <w:shd w:val="clear" w:color="auto" w:fill="FFFFFF"/>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2.4.1. Размещение, расширение, реконструкция и эксплуатация мест погребения (кладбищ) осуществляются в соответствии с действующей градостроительной документацией (</w:t>
      </w:r>
      <w:hyperlink r:id="rId13" w:tooltip="Генеральные планы" w:history="1">
        <w:r>
          <w:rPr>
            <w:rStyle w:val="a3"/>
            <w:rFonts w:ascii="Arial" w:eastAsia="Times New Roman" w:hAnsi="Arial" w:cs="Arial"/>
            <w:color w:val="743399"/>
            <w:sz w:val="24"/>
            <w:szCs w:val="24"/>
          </w:rPr>
          <w:t>генеральным планом</w:t>
        </w:r>
      </w:hyperlink>
      <w:r>
        <w:rPr>
          <w:rFonts w:ascii="Arial" w:eastAsia="Times New Roman" w:hAnsi="Arial" w:cs="Arial"/>
          <w:color w:val="000000"/>
          <w:sz w:val="24"/>
          <w:szCs w:val="24"/>
        </w:rPr>
        <w:t>  поселения, проектами детальной планировки территорий и др.), на основе соблюдения земельного и лесного законодательства, законодательства об </w:t>
      </w:r>
      <w:hyperlink r:id="rId14" w:tooltip="Экология и охрана окружающей среды" w:history="1">
        <w:r>
          <w:rPr>
            <w:rStyle w:val="a3"/>
            <w:rFonts w:ascii="Arial" w:eastAsia="Times New Roman" w:hAnsi="Arial" w:cs="Arial"/>
            <w:color w:val="743399"/>
            <w:sz w:val="24"/>
            <w:szCs w:val="24"/>
          </w:rPr>
          <w:t>охране окружающей среды</w:t>
        </w:r>
      </w:hyperlink>
      <w:r>
        <w:rPr>
          <w:rFonts w:ascii="Arial" w:eastAsia="Times New Roman" w:hAnsi="Arial" w:cs="Arial"/>
          <w:color w:val="000000"/>
          <w:sz w:val="24"/>
          <w:szCs w:val="24"/>
        </w:rPr>
        <w:t>, санитарных и экологических требований к размещению мест погребения (кладбищ), установленных федеральным законодательством.</w:t>
      </w:r>
    </w:p>
    <w:p w:rsidR="008E0480" w:rsidRDefault="008E0480" w:rsidP="008E0480">
      <w:pPr>
        <w:shd w:val="clear" w:color="auto" w:fill="FFFFFF"/>
        <w:spacing w:before="300" w:after="30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2.4.2. При решении градостроительных задач по созданию, развитию и расширению мест погребения следует принимать в расчетах кладбищенский период (время разложения и минерализации тела умершего) не менее 20 лет для погребения некремированных тел, а среднее количество захоронений на одном участке - не менее двух, ориентируясь на создание родственных и семейных (родовых) захоронений.</w:t>
      </w:r>
    </w:p>
    <w:p w:rsidR="008E0480" w:rsidRDefault="008E0480" w:rsidP="008E0480">
      <w:pPr>
        <w:shd w:val="clear" w:color="auto" w:fill="FFFFFF"/>
        <w:spacing w:before="300" w:after="30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2.4.3. Создание (ввод в эксплуатацию) кладбищ, а также реконструкция действующих кладбищ осуществляются только при наличии положительного заключения экологической экспертизы и протокола санитарно-гигиенической экспертизы.</w:t>
      </w:r>
    </w:p>
    <w:p w:rsidR="008E0480" w:rsidRDefault="008E0480" w:rsidP="008E0480">
      <w:pPr>
        <w:shd w:val="clear" w:color="auto" w:fill="FFFFFF"/>
        <w:spacing w:before="300" w:after="30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 xml:space="preserve">2.4.4. Ввод в эксплуатацию кладбищ разрешается только после ограждения их территории (высота ограды кладбища должна составлять не менее 2 метров), </w:t>
      </w:r>
      <w:r>
        <w:rPr>
          <w:rFonts w:ascii="Arial" w:eastAsia="Times New Roman" w:hAnsi="Arial" w:cs="Arial"/>
          <w:color w:val="000000"/>
          <w:sz w:val="24"/>
          <w:szCs w:val="24"/>
        </w:rPr>
        <w:lastRenderedPageBreak/>
        <w:t>разбивки на кварталы и сектора, благоустройства и озеленения, строительства основных дорог (магистральных, в том числе по периметру кладбища, межквартальных), организации отвода и сбора поверхностных вод, окончания строительства объектов похоронного назначения, предусмотренных проектом, обустройства в зоне главного входа на кладбище площадки для ожидания и сбора лиц, сопровождающих траурную похоронную процессию.</w:t>
      </w:r>
    </w:p>
    <w:p w:rsidR="008E0480" w:rsidRDefault="008E0480" w:rsidP="008E0480">
      <w:pPr>
        <w:shd w:val="clear" w:color="auto" w:fill="FFFFFF"/>
        <w:spacing w:before="300" w:after="30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2.4.5. На территориях санитарно-защитных зон кладбищ не разрешается строительство зданий и сооружений, не связанных с обслуживанием объектов похоронного назначения, за исключением культовых и обрядовых объектов.</w:t>
      </w:r>
    </w:p>
    <w:p w:rsidR="008E0480" w:rsidRDefault="008E0480" w:rsidP="008E0480">
      <w:pPr>
        <w:shd w:val="clear" w:color="auto" w:fill="FFFFFF"/>
        <w:spacing w:before="300" w:after="30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2.4.6. При переносе кладбищ следует проводить рекультивацию территорий. Использование грунтов с ликвидируемых мест погребения для планировки жилой территории не допускается.</w:t>
      </w:r>
    </w:p>
    <w:p w:rsidR="008E0480" w:rsidRDefault="008E0480" w:rsidP="008E0480">
      <w:pPr>
        <w:shd w:val="clear" w:color="auto" w:fill="FFFFFF"/>
        <w:spacing w:before="300" w:after="30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2.4.7. Вопрос об использовании закрытого кладбища для вторичного погребения по истечении двадцатилетнего срока со дня захоронения может быть решен в соответствии с федеральным законодательством и санитарно-эпидемиологическим заключением.</w:t>
      </w:r>
    </w:p>
    <w:p w:rsidR="008E0480" w:rsidRDefault="008E0480" w:rsidP="008E0480">
      <w:pPr>
        <w:shd w:val="clear" w:color="auto" w:fill="FFFFFF"/>
        <w:spacing w:before="300" w:after="30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2.4.8. Производить погребения на закрытых кладбищах запрещается, за исключением случаев погребения умерших на местах родственных, семейных (родовых) захоронений, а также на местах воинских захоронений.</w:t>
      </w:r>
    </w:p>
    <w:p w:rsidR="008E0480" w:rsidRDefault="008E0480" w:rsidP="008E0480">
      <w:pPr>
        <w:shd w:val="clear" w:color="auto" w:fill="FFFFFF"/>
        <w:spacing w:before="300" w:after="30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2.4.9. Территория кладбища разделяется дорожками на участки. Номер участка указывается на вкопанных в землю столбиках. На дорожках устанавливаются указатели номеров участков.</w:t>
      </w:r>
    </w:p>
    <w:p w:rsidR="008E0480" w:rsidRDefault="008E0480" w:rsidP="008E0480">
      <w:pPr>
        <w:shd w:val="clear" w:color="auto" w:fill="FFFFFF"/>
        <w:spacing w:before="300" w:after="30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2.4.10. Территория кладбища разделяется дорожной сетью на участки-кварталы. Номер квартала указывается на вкопанных в землю столбиках по его углам. Размер квартала не должен превышать 50 м в длину и 50 м в ширину.</w:t>
      </w:r>
    </w:p>
    <w:p w:rsidR="008E0480" w:rsidRDefault="008E0480" w:rsidP="008E0480">
      <w:pPr>
        <w:shd w:val="clear" w:color="auto" w:fill="FFFFFF"/>
        <w:spacing w:before="300" w:after="30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2.4.11. Ширина дорожек между кварталами устанавливается не менее 1,5 м, на прочих дорожках - не менее 0,75 м.</w:t>
      </w:r>
    </w:p>
    <w:p w:rsidR="008E0480" w:rsidRDefault="008E0480" w:rsidP="008E0480">
      <w:pPr>
        <w:shd w:val="clear" w:color="auto" w:fill="FFFFFF"/>
        <w:spacing w:before="300" w:after="30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2.4.12. Создаваемые, а также существующие места погребения не подлежат сносу и могут быть перенесены только по решению органов местного самоуправления в случае угрозы постоянных затоплений, оползней, после землетрясений и других стихийных бедствий.</w:t>
      </w:r>
    </w:p>
    <w:p w:rsidR="008E0480" w:rsidRDefault="008E0480" w:rsidP="008E0480">
      <w:pPr>
        <w:shd w:val="clear" w:color="auto" w:fill="FFFFFF"/>
        <w:spacing w:before="300" w:after="30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2.4.13. Не допускается устройство захоронений в разрывах между могилами, на месте (участке) захоронения, между местами захоронения, на обочинах дорог и в пределах санитарной защитной зоны.</w:t>
      </w:r>
    </w:p>
    <w:p w:rsidR="008E0480" w:rsidRDefault="008E0480" w:rsidP="008E0480">
      <w:pPr>
        <w:shd w:val="clear" w:color="auto" w:fill="FFFFFF"/>
        <w:spacing w:before="300" w:after="30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2.4.14. Покрытие дорог может быть: главные - из асфальтобетона или улучшенной грунтовой смеси; второстепенные дороги - грунтовыми профилированными.</w:t>
      </w:r>
    </w:p>
    <w:p w:rsidR="008E0480" w:rsidRDefault="008E0480" w:rsidP="008E0480">
      <w:pPr>
        <w:shd w:val="clear" w:color="auto" w:fill="FFFFFF"/>
        <w:spacing w:before="300" w:after="30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2.4.15. Деятельность на местах погребения осуществляется в соответствии с санитарными и экологическими требованиями и настоящими Правилами содержания мест погребения, устанавливаемыми администрацией сельского поселения.</w:t>
      </w:r>
    </w:p>
    <w:p w:rsidR="008E0480" w:rsidRDefault="008E0480" w:rsidP="008E0480">
      <w:pPr>
        <w:shd w:val="clear" w:color="auto" w:fill="FFFFFF"/>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lastRenderedPageBreak/>
        <w:t>2.5</w:t>
      </w:r>
      <w:r>
        <w:rPr>
          <w:rFonts w:ascii="Arial" w:eastAsia="Times New Roman" w:hAnsi="Arial" w:cs="Arial"/>
          <w:bCs/>
          <w:color w:val="000000"/>
          <w:sz w:val="24"/>
          <w:szCs w:val="24"/>
          <w:bdr w:val="none" w:sz="0" w:space="0" w:color="auto" w:frame="1"/>
        </w:rPr>
        <w:t>. Гигиенические, санитарные и экологические требования</w:t>
      </w:r>
    </w:p>
    <w:p w:rsidR="008E0480" w:rsidRDefault="008E0480" w:rsidP="008E0480">
      <w:pPr>
        <w:shd w:val="clear" w:color="auto" w:fill="FFFFFF"/>
        <w:spacing w:after="0" w:line="240" w:lineRule="auto"/>
        <w:textAlignment w:val="baseline"/>
        <w:rPr>
          <w:rFonts w:ascii="Arial" w:eastAsia="Times New Roman" w:hAnsi="Arial" w:cs="Arial"/>
          <w:color w:val="000000"/>
          <w:sz w:val="24"/>
          <w:szCs w:val="24"/>
        </w:rPr>
      </w:pPr>
      <w:r>
        <w:rPr>
          <w:rFonts w:ascii="Arial" w:eastAsia="Times New Roman" w:hAnsi="Arial" w:cs="Arial"/>
          <w:bCs/>
          <w:color w:val="000000"/>
          <w:sz w:val="24"/>
          <w:szCs w:val="24"/>
          <w:bdr w:val="none" w:sz="0" w:space="0" w:color="auto" w:frame="1"/>
        </w:rPr>
        <w:t>к размещению и содержанию мест захоронения (кладбищ)</w:t>
      </w:r>
    </w:p>
    <w:p w:rsidR="008E0480" w:rsidRDefault="008E0480" w:rsidP="008E0480">
      <w:pPr>
        <w:shd w:val="clear" w:color="auto" w:fill="FFFFFF"/>
        <w:spacing w:after="0" w:line="240" w:lineRule="auto"/>
        <w:textAlignment w:val="baseline"/>
        <w:rPr>
          <w:rFonts w:ascii="Arial" w:eastAsia="Times New Roman" w:hAnsi="Arial" w:cs="Arial"/>
          <w:color w:val="000000"/>
          <w:sz w:val="24"/>
          <w:szCs w:val="24"/>
        </w:rPr>
      </w:pPr>
      <w:r>
        <w:rPr>
          <w:rFonts w:ascii="Arial" w:eastAsia="Times New Roman" w:hAnsi="Arial" w:cs="Arial"/>
          <w:bCs/>
          <w:color w:val="000000"/>
          <w:sz w:val="24"/>
          <w:szCs w:val="24"/>
          <w:bdr w:val="none" w:sz="0" w:space="0" w:color="auto" w:frame="1"/>
        </w:rPr>
        <w:t>(в соответствии с СанПиН 2.1.1279-03)</w:t>
      </w:r>
    </w:p>
    <w:p w:rsidR="008E0480" w:rsidRDefault="008E0480" w:rsidP="008E0480">
      <w:pPr>
        <w:shd w:val="clear" w:color="auto" w:fill="FFFFFF"/>
        <w:spacing w:before="300" w:after="30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2.5.1. Деятельность на местах погребения осуществляется в соответствии с санитарными и экологическими требованиями, а также правилами содержания мест погребения, устанавливаемыми на основе федерального законодательства, и настоящими Правилами.</w:t>
      </w:r>
    </w:p>
    <w:p w:rsidR="008E0480" w:rsidRDefault="008E0480" w:rsidP="008E0480">
      <w:pPr>
        <w:shd w:val="clear" w:color="auto" w:fill="FFFFFF"/>
        <w:spacing w:before="300" w:after="30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2.5.2. Устройство кладбища осуществляется в соответствии с утвержденным в установленном порядке проектом, в котором необходимо предусмотреть следующее:</w:t>
      </w:r>
    </w:p>
    <w:p w:rsidR="008E0480" w:rsidRDefault="008E0480" w:rsidP="008E0480">
      <w:pPr>
        <w:shd w:val="clear" w:color="auto" w:fill="FFFFFF"/>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 обоснованность места размещения кладбища с мероприятиями по обеспечению защиты окружающей среды;</w:t>
      </w:r>
    </w:p>
    <w:p w:rsidR="008E0480" w:rsidRDefault="008E0480" w:rsidP="008E0480">
      <w:pPr>
        <w:shd w:val="clear" w:color="auto" w:fill="FFFFFF"/>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 наличие водоупорного слоя для кладбищ традиционного типа;</w:t>
      </w:r>
    </w:p>
    <w:p w:rsidR="008E0480" w:rsidRDefault="008E0480" w:rsidP="008E0480">
      <w:pPr>
        <w:shd w:val="clear" w:color="auto" w:fill="FFFFFF"/>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 система дренажа;</w:t>
      </w:r>
    </w:p>
    <w:p w:rsidR="008E0480" w:rsidRDefault="008E0480" w:rsidP="008E0480">
      <w:pPr>
        <w:shd w:val="clear" w:color="auto" w:fill="FFFFFF"/>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 обваловка территории;</w:t>
      </w:r>
    </w:p>
    <w:p w:rsidR="008E0480" w:rsidRDefault="008E0480" w:rsidP="008E0480">
      <w:pPr>
        <w:shd w:val="clear" w:color="auto" w:fill="FFFFFF"/>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 организация и благоустройство санитарно-защитной зоны;</w:t>
      </w:r>
    </w:p>
    <w:p w:rsidR="008E0480" w:rsidRDefault="008E0480" w:rsidP="008E0480">
      <w:pPr>
        <w:shd w:val="clear" w:color="auto" w:fill="FFFFFF"/>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 характер и площадь зеленых насаждений;</w:t>
      </w:r>
    </w:p>
    <w:p w:rsidR="008E0480" w:rsidRDefault="008E0480" w:rsidP="008E0480">
      <w:pPr>
        <w:shd w:val="clear" w:color="auto" w:fill="FFFFFF"/>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 организация подъездных путей и </w:t>
      </w:r>
      <w:hyperlink r:id="rId15" w:tooltip="Автостоянка" w:history="1">
        <w:r>
          <w:rPr>
            <w:rStyle w:val="a3"/>
            <w:rFonts w:ascii="Arial" w:eastAsia="Times New Roman" w:hAnsi="Arial" w:cs="Arial"/>
            <w:color w:val="743399"/>
            <w:sz w:val="24"/>
            <w:szCs w:val="24"/>
          </w:rPr>
          <w:t>автостоянок</w:t>
        </w:r>
      </w:hyperlink>
      <w:r>
        <w:rPr>
          <w:rFonts w:ascii="Arial" w:eastAsia="Times New Roman" w:hAnsi="Arial" w:cs="Arial"/>
          <w:color w:val="000000"/>
          <w:sz w:val="24"/>
          <w:szCs w:val="24"/>
        </w:rPr>
        <w:t>;</w:t>
      </w:r>
    </w:p>
    <w:p w:rsidR="008E0480" w:rsidRDefault="008E0480" w:rsidP="008E0480">
      <w:pPr>
        <w:shd w:val="clear" w:color="auto" w:fill="FFFFFF"/>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 планировочное решение зоны захоронений для всех типов кладбищ с разделением на участки, различающихся по типу захоронений, при этом площадь мест захоронения должна быть не менее 65-70% </w:t>
      </w:r>
      <w:hyperlink r:id="rId16" w:tooltip="Общая площадь" w:history="1">
        <w:r>
          <w:rPr>
            <w:rStyle w:val="a3"/>
            <w:rFonts w:ascii="Arial" w:eastAsia="Times New Roman" w:hAnsi="Arial" w:cs="Arial"/>
            <w:color w:val="743399"/>
            <w:sz w:val="24"/>
            <w:szCs w:val="24"/>
          </w:rPr>
          <w:t>общей площади</w:t>
        </w:r>
      </w:hyperlink>
      <w:r>
        <w:rPr>
          <w:rFonts w:ascii="Arial" w:eastAsia="Times New Roman" w:hAnsi="Arial" w:cs="Arial"/>
          <w:color w:val="000000"/>
          <w:sz w:val="24"/>
          <w:szCs w:val="24"/>
        </w:rPr>
        <w:t> кладбища;</w:t>
      </w:r>
    </w:p>
    <w:p w:rsidR="008E0480" w:rsidRDefault="008E0480" w:rsidP="008E0480">
      <w:pPr>
        <w:shd w:val="clear" w:color="auto" w:fill="FFFFFF"/>
        <w:spacing w:before="300" w:after="30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w:t>
      </w:r>
    </w:p>
    <w:p w:rsidR="008E0480" w:rsidRDefault="008E0480" w:rsidP="008E0480">
      <w:pPr>
        <w:shd w:val="clear" w:color="auto" w:fill="FFFFFF"/>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 канализование, </w:t>
      </w:r>
      <w:hyperlink r:id="rId17" w:tooltip="Водоснабжение и канализация" w:history="1">
        <w:r>
          <w:rPr>
            <w:rStyle w:val="a3"/>
            <w:rFonts w:ascii="Arial" w:eastAsia="Times New Roman" w:hAnsi="Arial" w:cs="Arial"/>
            <w:color w:val="743399"/>
            <w:sz w:val="24"/>
            <w:szCs w:val="24"/>
          </w:rPr>
          <w:t>водоснабжение</w:t>
        </w:r>
      </w:hyperlink>
      <w:r>
        <w:rPr>
          <w:rFonts w:ascii="Arial" w:eastAsia="Times New Roman" w:hAnsi="Arial" w:cs="Arial"/>
          <w:color w:val="000000"/>
          <w:sz w:val="24"/>
          <w:szCs w:val="24"/>
        </w:rPr>
        <w:t>, теплоэлектроснабжение, благоустройство территории.</w:t>
      </w:r>
    </w:p>
    <w:p w:rsidR="008E0480" w:rsidRDefault="008E0480" w:rsidP="008E0480">
      <w:pPr>
        <w:shd w:val="clear" w:color="auto" w:fill="FFFFFF"/>
        <w:spacing w:after="30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2.5.3. Санитарные и экологические требования к размещению мест захоронения при погребении некремированного тела: глубина могилы устанавливается в зависимости от характера грунтов и уровня стояния грунтовых вод, при этом глубина могилы должна составлять не менее 1,5 м (от поверхности земли до крышки гроба). Во всех случаях отметка дна могилы должна быть на 0,5 м выше уровня грунтовых вод.</w:t>
      </w:r>
    </w:p>
    <w:p w:rsidR="008E0480" w:rsidRDefault="008E0480" w:rsidP="008E0480">
      <w:pPr>
        <w:shd w:val="clear" w:color="auto" w:fill="FFFFFF"/>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2.5.4. На территориях санитарно-защитных зон кладбищ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8E0480" w:rsidRDefault="008E0480" w:rsidP="008E0480">
      <w:pPr>
        <w:shd w:val="clear" w:color="auto" w:fill="FFFFFF"/>
        <w:spacing w:after="0" w:line="240" w:lineRule="auto"/>
        <w:textAlignment w:val="baseline"/>
        <w:rPr>
          <w:rFonts w:ascii="Arial" w:eastAsia="Times New Roman" w:hAnsi="Arial" w:cs="Arial"/>
          <w:vanish/>
          <w:color w:val="000000"/>
          <w:sz w:val="24"/>
          <w:szCs w:val="24"/>
        </w:rPr>
      </w:pPr>
    </w:p>
    <w:p w:rsidR="008E0480" w:rsidRDefault="008E0480" w:rsidP="008E0480">
      <w:pPr>
        <w:shd w:val="clear" w:color="auto" w:fill="FFFFFF"/>
        <w:spacing w:after="0" w:line="240" w:lineRule="auto"/>
        <w:textAlignment w:val="baseline"/>
        <w:rPr>
          <w:rFonts w:ascii="Arial" w:eastAsia="Times New Roman" w:hAnsi="Arial" w:cs="Arial"/>
          <w:vanish/>
          <w:color w:val="000000"/>
          <w:sz w:val="24"/>
          <w:szCs w:val="24"/>
        </w:rPr>
      </w:pPr>
    </w:p>
    <w:p w:rsidR="008E0480" w:rsidRDefault="008E0480" w:rsidP="008E0480">
      <w:pPr>
        <w:shd w:val="clear" w:color="auto" w:fill="FFFFFF"/>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2.5.5. Глубина могил составляет не более 2-2,2 м. Слой земли над телом умершего, включая надмогильную насыпь, должен быть не менее 1 м.</w:t>
      </w:r>
    </w:p>
    <w:p w:rsidR="008E0480" w:rsidRDefault="008E0480" w:rsidP="008E0480">
      <w:pPr>
        <w:shd w:val="clear" w:color="auto" w:fill="FFFFFF"/>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2.5.6. При погребении тела умершего в сидячем положении слой земли над телом умершего, включая надмогильную насыпь, должен быть не менее 1 м.</w:t>
      </w:r>
    </w:p>
    <w:p w:rsidR="008E0480" w:rsidRDefault="008E0480" w:rsidP="008E0480">
      <w:pPr>
        <w:shd w:val="clear" w:color="auto" w:fill="FFFFFF"/>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2.5.7. Не допускается погребение в одном гробу нескольких умерших.</w:t>
      </w:r>
    </w:p>
    <w:p w:rsidR="008E0480" w:rsidRDefault="008E0480" w:rsidP="008E0480">
      <w:pPr>
        <w:shd w:val="clear" w:color="auto" w:fill="FFFFFF"/>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2.5.8. Предметы и вещества, используемые при погребении (гробы, урны, венки, </w:t>
      </w:r>
      <w:hyperlink r:id="rId18" w:tooltip="Бальзам" w:history="1">
        <w:r>
          <w:rPr>
            <w:rStyle w:val="a3"/>
            <w:rFonts w:ascii="Arial" w:eastAsia="Times New Roman" w:hAnsi="Arial" w:cs="Arial"/>
            <w:color w:val="743399"/>
            <w:sz w:val="24"/>
            <w:szCs w:val="24"/>
          </w:rPr>
          <w:t>бальзамирующие</w:t>
        </w:r>
      </w:hyperlink>
      <w:r>
        <w:rPr>
          <w:rFonts w:ascii="Arial" w:eastAsia="Times New Roman" w:hAnsi="Arial" w:cs="Arial"/>
          <w:color w:val="000000"/>
          <w:sz w:val="24"/>
          <w:szCs w:val="24"/>
        </w:rPr>
        <w:t> вещества), допускаются к использованию при наличии санитарно-эпидемиологического заключения.</w:t>
      </w:r>
    </w:p>
    <w:p w:rsidR="008E0480" w:rsidRDefault="008E0480" w:rsidP="008E0480">
      <w:pPr>
        <w:shd w:val="clear" w:color="auto" w:fill="FFFFFF"/>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 xml:space="preserve">2.5.9. Для проведения поливочных и уборочных работ кладбищ и крематориев необходимо предусмотреть систему водоснабжения: самостоятельную или с </w:t>
      </w:r>
      <w:r>
        <w:rPr>
          <w:rFonts w:ascii="Arial" w:eastAsia="Times New Roman" w:hAnsi="Arial" w:cs="Arial"/>
          <w:color w:val="000000"/>
          <w:sz w:val="24"/>
          <w:szCs w:val="24"/>
        </w:rPr>
        <w:lastRenderedPageBreak/>
        <w:t>подключением к водопроводам и водоводам технической воды промышленных предприятий, расположенных от них в непосредственной близости.</w:t>
      </w:r>
    </w:p>
    <w:p w:rsidR="008E0480" w:rsidRDefault="008E0480" w:rsidP="008E0480">
      <w:pPr>
        <w:shd w:val="clear" w:color="auto" w:fill="FFFFFF"/>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2.5.10. Для питьевых и хозяйственных нужд на кладбищах, в крематориях и других зданиях и помещениях похоронного назначения следует предусматривать сеть хозяйственно-питьевого водопровода (тупиковую) от городских и поселковых сетей или от резервуаров, наполняемых привозной водой, при наличии санитарно-эпидемиологического заключения. Качество воды должно отвечать требованиям санитарных правил на </w:t>
      </w:r>
      <w:hyperlink r:id="rId19" w:tooltip="Вода питьевая" w:history="1">
        <w:r>
          <w:rPr>
            <w:rStyle w:val="a3"/>
            <w:rFonts w:ascii="Arial" w:eastAsia="Times New Roman" w:hAnsi="Arial" w:cs="Arial"/>
            <w:color w:val="743399"/>
            <w:sz w:val="24"/>
            <w:szCs w:val="24"/>
          </w:rPr>
          <w:t>питьевую воду</w:t>
        </w:r>
      </w:hyperlink>
      <w:r>
        <w:rPr>
          <w:rFonts w:ascii="Arial" w:eastAsia="Times New Roman" w:hAnsi="Arial" w:cs="Arial"/>
          <w:color w:val="000000"/>
          <w:sz w:val="24"/>
          <w:szCs w:val="24"/>
        </w:rPr>
        <w:t>.</w:t>
      </w:r>
    </w:p>
    <w:p w:rsidR="008E0480" w:rsidRDefault="008E0480" w:rsidP="008E0480">
      <w:pPr>
        <w:shd w:val="clear" w:color="auto" w:fill="FFFFFF"/>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 xml:space="preserve">2.5.11.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w:t>
      </w:r>
      <w:hyperlink r:id="rId20" w:tooltip="Санитарные нормы" w:history="1">
        <w:r>
          <w:rPr>
            <w:rStyle w:val="a3"/>
            <w:rFonts w:ascii="Arial" w:eastAsia="Times New Roman" w:hAnsi="Arial" w:cs="Arial"/>
            <w:color w:val="743399"/>
            <w:sz w:val="24"/>
            <w:szCs w:val="24"/>
          </w:rPr>
          <w:t>санитарных норм</w:t>
        </w:r>
      </w:hyperlink>
      <w:r>
        <w:rPr>
          <w:rFonts w:ascii="Arial" w:eastAsia="Times New Roman" w:hAnsi="Arial" w:cs="Arial"/>
          <w:color w:val="000000"/>
          <w:sz w:val="24"/>
          <w:szCs w:val="24"/>
        </w:rPr>
        <w:t> и правил.</w:t>
      </w:r>
    </w:p>
    <w:p w:rsidR="008E0480" w:rsidRDefault="008E0480" w:rsidP="008E0480">
      <w:pPr>
        <w:shd w:val="clear" w:color="auto" w:fill="FFFFFF"/>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2.5.12. На участках кладбищ, крематориев, зданий и сооружений похоронного назначения предусматривается зона зеленых насаждений шириной не менее 20 метров, стоянки автокатафалков и автотранспорта, урны для сбора мусора, площадки для мусоросборников с подъездами к ним.</w:t>
      </w:r>
    </w:p>
    <w:p w:rsidR="008E0480" w:rsidRDefault="008E0480" w:rsidP="008E0480">
      <w:pPr>
        <w:shd w:val="clear" w:color="auto" w:fill="FFFFFF"/>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2.5.13. Площадки для мусоросборников должны быть ограждены и иметь твердое покрытие (асфальтирование, бетонирование).</w:t>
      </w:r>
    </w:p>
    <w:p w:rsidR="008E0480" w:rsidRDefault="008E0480" w:rsidP="008E0480">
      <w:pPr>
        <w:shd w:val="clear" w:color="auto" w:fill="FFFFFF"/>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2.5.14. Вывоз мусора должен осуществляться по мере накопления на городские и поселковые свалки по договору со специализированными организациями.</w:t>
      </w:r>
    </w:p>
    <w:p w:rsidR="008E0480" w:rsidRDefault="008E0480" w:rsidP="008E0480">
      <w:pPr>
        <w:shd w:val="clear" w:color="auto" w:fill="FFFFFF"/>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2.5.15. Ответственность за санитарно-эпидемиологическое состояние территории кладбища возлагается на администрацию кладбища.</w:t>
      </w:r>
    </w:p>
    <w:p w:rsidR="008E0480" w:rsidRDefault="008E0480" w:rsidP="008E0480">
      <w:pPr>
        <w:shd w:val="clear" w:color="auto" w:fill="FFFFFF"/>
        <w:spacing w:after="0" w:line="240" w:lineRule="auto"/>
        <w:textAlignment w:val="baseline"/>
        <w:rPr>
          <w:rFonts w:ascii="Arial" w:eastAsia="Times New Roman" w:hAnsi="Arial" w:cs="Arial"/>
          <w:color w:val="000000"/>
          <w:sz w:val="24"/>
          <w:szCs w:val="24"/>
        </w:rPr>
      </w:pPr>
    </w:p>
    <w:p w:rsidR="008E0480" w:rsidRDefault="008E0480" w:rsidP="008E0480">
      <w:pPr>
        <w:shd w:val="clear" w:color="auto" w:fill="FFFFFF"/>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Раздел 3. </w:t>
      </w:r>
      <w:r>
        <w:rPr>
          <w:rFonts w:ascii="Arial" w:eastAsia="Times New Roman" w:hAnsi="Arial" w:cs="Arial"/>
          <w:bCs/>
          <w:color w:val="000000"/>
          <w:sz w:val="24"/>
          <w:szCs w:val="24"/>
          <w:bdr w:val="none" w:sz="0" w:space="0" w:color="auto" w:frame="1"/>
        </w:rPr>
        <w:t>МЕСТА ЗАХОРОНЕНИЯ</w:t>
      </w:r>
    </w:p>
    <w:p w:rsidR="008E0480" w:rsidRDefault="008E0480" w:rsidP="008E0480">
      <w:pPr>
        <w:shd w:val="clear" w:color="auto" w:fill="FFFFFF"/>
        <w:spacing w:before="300" w:after="30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3.1. Организация мест захоронения, планировочное решение кладбища и устройство могил</w:t>
      </w:r>
    </w:p>
    <w:p w:rsidR="008E0480" w:rsidRDefault="008E0480" w:rsidP="008E0480">
      <w:pPr>
        <w:shd w:val="clear" w:color="auto" w:fill="FFFFFF"/>
        <w:spacing w:before="300" w:after="30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3.1.1. На территории сельского поселения действуют существующие кладбища и могут открываться новые. Постановлением главы сельского поселения кладбище может быть признано закрытым.</w:t>
      </w:r>
    </w:p>
    <w:p w:rsidR="008E0480" w:rsidRDefault="008E0480" w:rsidP="008E0480">
      <w:pPr>
        <w:shd w:val="clear" w:color="auto" w:fill="FFFFFF"/>
        <w:spacing w:before="300" w:after="30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3.1.2. На территории закрытого кладбища новые участки под захоронение не отводятся и производятся только захоронения на родственных участках при наличии места либо в родственную могилу, если истек кладбищенский период.</w:t>
      </w:r>
    </w:p>
    <w:p w:rsidR="008E0480" w:rsidRDefault="008E0480" w:rsidP="008E0480">
      <w:pPr>
        <w:shd w:val="clear" w:color="auto" w:fill="FFFFFF"/>
        <w:spacing w:before="300" w:after="30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3.1.3. На всех общественных кладбищах, расположенных на территории сельского поселения, погребение некремированных тел производится в землю (в гробах, без гробов).</w:t>
      </w:r>
    </w:p>
    <w:p w:rsidR="008E0480" w:rsidRDefault="008E0480" w:rsidP="008E0480">
      <w:pPr>
        <w:shd w:val="clear" w:color="auto" w:fill="FFFFFF"/>
        <w:spacing w:before="300" w:after="30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3.1.4. Захоронение урн с прахом производится в землю.</w:t>
      </w:r>
    </w:p>
    <w:p w:rsidR="008E0480" w:rsidRDefault="008E0480" w:rsidP="008E0480">
      <w:pPr>
        <w:shd w:val="clear" w:color="auto" w:fill="FFFFFF"/>
        <w:spacing w:before="300" w:after="30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3.1.5. Места захоронения предоставляются в соответствии с установленной планировкой кладбища.</w:t>
      </w:r>
    </w:p>
    <w:p w:rsidR="008E0480" w:rsidRDefault="008E0480" w:rsidP="008E0480">
      <w:pPr>
        <w:shd w:val="clear" w:color="auto" w:fill="FFFFFF"/>
        <w:spacing w:before="300" w:after="30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3.1.6. После погребения на могильном холме администрацией кладбища устанавливается знак с указанием фамилии, имени, отчества умершего, даты смерти, регистрационного номера.</w:t>
      </w:r>
    </w:p>
    <w:p w:rsidR="008E0480" w:rsidRDefault="008E0480" w:rsidP="008E0480">
      <w:pPr>
        <w:shd w:val="clear" w:color="auto" w:fill="FFFFFF"/>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3.1.7. Места захоронения, предоставленные для погребения в соответствии с </w:t>
      </w:r>
      <w:hyperlink r:id="rId21" w:tooltip="Законы в России" w:history="1">
        <w:r>
          <w:rPr>
            <w:rStyle w:val="a3"/>
            <w:rFonts w:ascii="Arial" w:eastAsia="Times New Roman" w:hAnsi="Arial" w:cs="Arial"/>
            <w:color w:val="743399"/>
            <w:sz w:val="24"/>
            <w:szCs w:val="24"/>
          </w:rPr>
          <w:t>законодательством Российской Федерации</w:t>
        </w:r>
      </w:hyperlink>
      <w:r>
        <w:rPr>
          <w:rFonts w:ascii="Arial" w:eastAsia="Times New Roman" w:hAnsi="Arial" w:cs="Arial"/>
          <w:color w:val="000000"/>
          <w:sz w:val="24"/>
          <w:szCs w:val="24"/>
        </w:rPr>
        <w:t xml:space="preserve"> в сфере погребения и похоронного дела и законодательством Республики Башкортостан, не могут быть </w:t>
      </w:r>
      <w:r>
        <w:rPr>
          <w:rFonts w:ascii="Arial" w:eastAsia="Times New Roman" w:hAnsi="Arial" w:cs="Arial"/>
          <w:color w:val="000000"/>
          <w:sz w:val="24"/>
          <w:szCs w:val="24"/>
        </w:rPr>
        <w:lastRenderedPageBreak/>
        <w:t>принудительно изъяты, в том числе при наличии на указанных местах захоронения неблагоустроенных (брошенных) могил.</w:t>
      </w:r>
    </w:p>
    <w:p w:rsidR="008E0480" w:rsidRDefault="008E0480" w:rsidP="008E0480">
      <w:pPr>
        <w:shd w:val="clear" w:color="auto" w:fill="FFFFFF"/>
        <w:spacing w:before="300" w:after="30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3.1.8. Запрещается самовольное занятие земельных участков и их использование для устройства могил как непосредственно при осуществлении погребения умершего, так и под будущие захоронения.</w:t>
      </w:r>
    </w:p>
    <w:p w:rsidR="008E0480" w:rsidRDefault="008E0480" w:rsidP="008E0480">
      <w:pPr>
        <w:shd w:val="clear" w:color="auto" w:fill="FFFFFF"/>
        <w:spacing w:before="300" w:after="30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3.1.9. Для погребения безродных, невостребованных и неопознанных умерших выделяются специально отведенные (обособленные) земельные участки общественных кладбищ, одиночные захоронения, выделяемые в соответствии с федеральным законодательством и законодательством Республики Башкортостан.</w:t>
      </w:r>
    </w:p>
    <w:p w:rsidR="008E0480" w:rsidRDefault="008E0480" w:rsidP="008E0480">
      <w:pPr>
        <w:shd w:val="clear" w:color="auto" w:fill="FFFFFF"/>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3.1.10. Погребение производится не ранее чем через 24 часа после наступления смерти (или в более ранние сроки по разрешению </w:t>
      </w:r>
      <w:hyperlink r:id="rId22" w:tooltip="Медицинские центры" w:history="1">
        <w:r>
          <w:rPr>
            <w:rStyle w:val="a3"/>
            <w:rFonts w:ascii="Arial" w:eastAsia="Times New Roman" w:hAnsi="Arial" w:cs="Arial"/>
            <w:color w:val="743399"/>
            <w:sz w:val="24"/>
            <w:szCs w:val="24"/>
          </w:rPr>
          <w:t>медицинских учреждений</w:t>
        </w:r>
      </w:hyperlink>
      <w:r>
        <w:rPr>
          <w:rFonts w:ascii="Arial" w:eastAsia="Times New Roman" w:hAnsi="Arial" w:cs="Arial"/>
          <w:color w:val="000000"/>
          <w:sz w:val="24"/>
          <w:szCs w:val="24"/>
        </w:rPr>
        <w:t>) при наличии подлинника гербового свидетельства о смерти, выданного органами ЗАГСа.</w:t>
      </w:r>
    </w:p>
    <w:p w:rsidR="008E0480" w:rsidRDefault="008E0480" w:rsidP="008E0480">
      <w:pPr>
        <w:shd w:val="clear" w:color="auto" w:fill="FFFFFF"/>
        <w:spacing w:before="300" w:after="30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3.1.11. Осквернение или уничтожение мест погребения влечет ответственность, предусмотренную законодательством Российской Федерации.</w:t>
      </w:r>
    </w:p>
    <w:p w:rsidR="008E0480" w:rsidRDefault="008E0480" w:rsidP="008E0480">
      <w:pPr>
        <w:shd w:val="clear" w:color="auto" w:fill="FFFFFF"/>
        <w:spacing w:before="300" w:after="30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3.1.12.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8E0480" w:rsidRDefault="008E0480" w:rsidP="008E0480">
      <w:pPr>
        <w:shd w:val="clear" w:color="auto" w:fill="FFFFFF"/>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3.1.13. В случае если с момента предыдущего погребения прошло менее 20 лет, подзахоронение в родственную могилу может производиться по согласованию с государственными органами </w:t>
      </w:r>
      <w:hyperlink r:id="rId23" w:tooltip="Санитарно-эпидемиологический надзор" w:history="1">
        <w:r>
          <w:rPr>
            <w:rStyle w:val="a3"/>
            <w:rFonts w:ascii="Arial" w:eastAsia="Times New Roman" w:hAnsi="Arial" w:cs="Arial"/>
            <w:color w:val="743399"/>
            <w:sz w:val="24"/>
            <w:szCs w:val="24"/>
          </w:rPr>
          <w:t>санитарно-эпидемиологического надзора</w:t>
        </w:r>
      </w:hyperlink>
      <w:r>
        <w:rPr>
          <w:rFonts w:ascii="Arial" w:eastAsia="Times New Roman" w:hAnsi="Arial" w:cs="Arial"/>
          <w:color w:val="000000"/>
          <w:sz w:val="24"/>
          <w:szCs w:val="24"/>
        </w:rPr>
        <w:t>.</w:t>
      </w:r>
    </w:p>
    <w:p w:rsidR="008E0480" w:rsidRDefault="008E0480" w:rsidP="008E0480">
      <w:pPr>
        <w:shd w:val="clear" w:color="auto" w:fill="FFFFFF"/>
        <w:spacing w:before="300" w:after="30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3.1.14. Для подзахоронения в родственную могилу, кроме удостоверения о соответствующем захоронении, подлинника гербового свидетельства о смерти, подлинника гербового свидетельства о смерти ранее погребенного родственника, необходимо также заключение государственных органов санитарно-эпидемиологического надзора, если с момента предыдущего погребения прошло менее 20 лет.</w:t>
      </w:r>
    </w:p>
    <w:p w:rsidR="008E0480" w:rsidRDefault="008E0480" w:rsidP="008E0480">
      <w:pPr>
        <w:shd w:val="clear" w:color="auto" w:fill="FFFFFF"/>
        <w:spacing w:before="300" w:after="30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3.1.15. Перезахоронение останков умерших возможно по решению органов исполнительной власти и заключению органов Госсанэпиднадзора об отсутствии особо опасных инфекционных заболеваний.</w:t>
      </w:r>
    </w:p>
    <w:p w:rsidR="008E0480" w:rsidRDefault="008E0480" w:rsidP="008E0480">
      <w:pPr>
        <w:shd w:val="clear" w:color="auto" w:fill="FFFFFF"/>
        <w:spacing w:before="300" w:after="30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3.1.16. Не рекомендуется проводить перезахоронение ранее одного года с момента погребения.</w:t>
      </w:r>
    </w:p>
    <w:p w:rsidR="008E0480" w:rsidRDefault="008E0480" w:rsidP="008E0480">
      <w:pPr>
        <w:shd w:val="clear" w:color="auto" w:fill="FFFFFF"/>
        <w:spacing w:before="300" w:after="30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3.1.17. Могила в случае извлечения останков должна быть продезинфицирована дезсредствами, разрешенными к применению в установленном порядке, засыпана и спланирована.</w:t>
      </w:r>
    </w:p>
    <w:p w:rsidR="008E0480" w:rsidRDefault="008E0480" w:rsidP="008E0480">
      <w:pPr>
        <w:shd w:val="clear" w:color="auto" w:fill="FFFFFF"/>
        <w:spacing w:before="300" w:after="30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 xml:space="preserve">3.1.18. Извлечение останков умершего из братской могилы возможно в случаях перезахоронения останков всех захороненных в братской могиле по решению органов исполнительной власти субъектов Российской Федерации или органов </w:t>
      </w:r>
      <w:r>
        <w:rPr>
          <w:rFonts w:ascii="Arial" w:eastAsia="Times New Roman" w:hAnsi="Arial" w:cs="Arial"/>
          <w:color w:val="000000"/>
          <w:sz w:val="24"/>
          <w:szCs w:val="24"/>
        </w:rPr>
        <w:lastRenderedPageBreak/>
        <w:t>местного самоуправления при наличии санитарно-эпидемиологического заключения.</w:t>
      </w:r>
    </w:p>
    <w:p w:rsidR="008E0480" w:rsidRDefault="008E0480" w:rsidP="008E0480">
      <w:pPr>
        <w:shd w:val="clear" w:color="auto" w:fill="FFFFFF"/>
        <w:spacing w:before="300" w:after="30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3.1.19. Эксгумация умерших производится в соответствии с федеральным законодательством.</w:t>
      </w:r>
    </w:p>
    <w:p w:rsidR="008E0480" w:rsidRDefault="008E0480" w:rsidP="008E0480">
      <w:pPr>
        <w:shd w:val="clear" w:color="auto" w:fill="FFFFFF"/>
        <w:spacing w:before="300" w:after="30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3.1.20. В зоне входа на кладбище размещается площадка для ожидания и сбора родственников, сопровождающих траурную процессию, а также служебное помещение для размещения работников кладбища.</w:t>
      </w:r>
    </w:p>
    <w:p w:rsidR="008E0480" w:rsidRDefault="008E0480" w:rsidP="008E0480">
      <w:pPr>
        <w:shd w:val="clear" w:color="auto" w:fill="FFFFFF"/>
        <w:spacing w:before="300" w:after="30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3.1.21. Территория кладбища должна иметь ограду высотой не менее 2 метров.</w:t>
      </w:r>
    </w:p>
    <w:p w:rsidR="008E0480" w:rsidRDefault="008E0480" w:rsidP="008E0480">
      <w:pPr>
        <w:shd w:val="clear" w:color="auto" w:fill="FFFFFF"/>
        <w:spacing w:before="300" w:after="30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3.1.22. По периметру кладбища устраивается дорога, имеющая хозяйственное значение. Вдоль нее размещаются мусоросборники и поливочный водопровод.</w:t>
      </w:r>
    </w:p>
    <w:p w:rsidR="008E0480" w:rsidRDefault="008E0480" w:rsidP="008E0480">
      <w:pPr>
        <w:shd w:val="clear" w:color="auto" w:fill="FFFFFF"/>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3.1.23. Размеры мест захоронения принимаются в соответствии с таблицей:</w:t>
      </w:r>
    </w:p>
    <w:p w:rsidR="008E0480" w:rsidRDefault="008E0480" w:rsidP="008E0480">
      <w:pPr>
        <w:shd w:val="clear" w:color="auto" w:fill="FFFFFF"/>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(для одиноких)</w:t>
      </w:r>
    </w:p>
    <w:p w:rsidR="008E0480" w:rsidRDefault="008E0480" w:rsidP="008E0480">
      <w:pPr>
        <w:shd w:val="clear" w:color="auto" w:fill="FFFFFF"/>
        <w:spacing w:after="0" w:line="240" w:lineRule="auto"/>
        <w:textAlignment w:val="baseline"/>
        <w:rPr>
          <w:rFonts w:ascii="Arial" w:eastAsia="Times New Roman" w:hAnsi="Arial" w:cs="Arial"/>
          <w:color w:val="000000"/>
          <w:sz w:val="24"/>
          <w:szCs w:val="24"/>
        </w:rPr>
      </w:pPr>
    </w:p>
    <w:p w:rsidR="008E0480" w:rsidRDefault="008E0480" w:rsidP="008E0480">
      <w:pPr>
        <w:shd w:val="clear" w:color="auto" w:fill="FFFFFF"/>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 xml:space="preserve">Количество погребений в одном уровне на одном месте захоронения – </w:t>
      </w:r>
    </w:p>
    <w:p w:rsidR="008E0480" w:rsidRDefault="008E0480" w:rsidP="008E0480">
      <w:pPr>
        <w:shd w:val="clear" w:color="auto" w:fill="FFFFFF"/>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1</w:t>
      </w:r>
    </w:p>
    <w:p w:rsidR="008E0480" w:rsidRDefault="008E0480" w:rsidP="008E0480">
      <w:pPr>
        <w:shd w:val="clear" w:color="auto" w:fill="FFFFFF"/>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Ширина места захоронения - 1,0 м.</w:t>
      </w:r>
    </w:p>
    <w:p w:rsidR="008E0480" w:rsidRDefault="008E0480" w:rsidP="008E0480">
      <w:pPr>
        <w:shd w:val="clear" w:color="auto" w:fill="FFFFFF"/>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Длина места захоронения - 2,1 м.</w:t>
      </w:r>
    </w:p>
    <w:p w:rsidR="008E0480" w:rsidRDefault="008E0480" w:rsidP="008E0480">
      <w:pPr>
        <w:shd w:val="clear" w:color="auto" w:fill="FFFFFF"/>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(для родственного захоронения)</w:t>
      </w:r>
    </w:p>
    <w:p w:rsidR="008E0480" w:rsidRDefault="008E0480" w:rsidP="008E0480">
      <w:pPr>
        <w:shd w:val="clear" w:color="auto" w:fill="FFFFFF"/>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Количество погребений в одном уровне на одном месте захоронения - 2;</w:t>
      </w:r>
    </w:p>
    <w:p w:rsidR="008E0480" w:rsidRDefault="008E0480" w:rsidP="008E0480">
      <w:pPr>
        <w:shd w:val="clear" w:color="auto" w:fill="FFFFFF"/>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Ширина места захоронения - 3 м.</w:t>
      </w:r>
    </w:p>
    <w:p w:rsidR="008E0480" w:rsidRDefault="008E0480" w:rsidP="008E0480">
      <w:pPr>
        <w:shd w:val="clear" w:color="auto" w:fill="FFFFFF"/>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Длина места захоронения - 2 м.</w:t>
      </w:r>
    </w:p>
    <w:p w:rsidR="008E0480" w:rsidRDefault="008E0480" w:rsidP="008E0480">
      <w:pPr>
        <w:shd w:val="clear" w:color="auto" w:fill="FFFFFF"/>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Расстояние между могилами:</w:t>
      </w:r>
    </w:p>
    <w:p w:rsidR="008E0480" w:rsidRDefault="008E0480" w:rsidP="008E0480">
      <w:pPr>
        <w:shd w:val="clear" w:color="auto" w:fill="FFFFFF"/>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по длинным сторонам - 1 м;</w:t>
      </w:r>
    </w:p>
    <w:p w:rsidR="008E0480" w:rsidRDefault="008E0480" w:rsidP="008E0480">
      <w:pPr>
        <w:shd w:val="clear" w:color="auto" w:fill="FFFFFF"/>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по коротким сторонам - 0,5 м.</w:t>
      </w:r>
    </w:p>
    <w:p w:rsidR="008E0480" w:rsidRDefault="008E0480" w:rsidP="008E0480">
      <w:pPr>
        <w:shd w:val="clear" w:color="auto" w:fill="FFFFFF"/>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Площадь участка почетного захоронения - 5 кв. м.</w:t>
      </w:r>
    </w:p>
    <w:p w:rsidR="008E0480" w:rsidRDefault="008E0480" w:rsidP="008E0480">
      <w:pPr>
        <w:shd w:val="clear" w:color="auto" w:fill="FFFFFF"/>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Размер предоставляемого места захоронения урны с прахом составляет 0,75 м x 0,4 м x 0,75 м (длина, глубина, ширина).</w:t>
      </w:r>
    </w:p>
    <w:p w:rsidR="008E0480" w:rsidRDefault="008E0480" w:rsidP="008E0480">
      <w:pPr>
        <w:shd w:val="clear" w:color="auto" w:fill="FFFFFF"/>
        <w:spacing w:before="30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Новый отвод земли на участке 3 x 2 м производится с учетом двух захоронений.</w:t>
      </w:r>
    </w:p>
    <w:p w:rsidR="008E0480" w:rsidRDefault="008E0480" w:rsidP="008E0480">
      <w:pPr>
        <w:shd w:val="clear" w:color="auto" w:fill="FFFFFF"/>
        <w:spacing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3.1.24. Размер </w:t>
      </w:r>
      <w:hyperlink r:id="rId24" w:tooltip="Земельные участки" w:history="1">
        <w:r>
          <w:rPr>
            <w:rStyle w:val="a3"/>
            <w:rFonts w:ascii="Arial" w:eastAsia="Times New Roman" w:hAnsi="Arial" w:cs="Arial"/>
            <w:color w:val="743399"/>
            <w:sz w:val="24"/>
            <w:szCs w:val="24"/>
          </w:rPr>
          <w:t>участка земли</w:t>
        </w:r>
      </w:hyperlink>
      <w:r>
        <w:rPr>
          <w:rFonts w:ascii="Arial" w:eastAsia="Times New Roman" w:hAnsi="Arial" w:cs="Arial"/>
          <w:color w:val="000000"/>
          <w:sz w:val="24"/>
          <w:szCs w:val="24"/>
        </w:rPr>
        <w:t> на территории общественного кладбища для погребения некремированных тел безродных, невостребованных и неопознанных умерших составляет не более 2,0 м x 2,0 м x 0,8 м (длина, глубина, ширина) на одного человека.</w:t>
      </w:r>
    </w:p>
    <w:p w:rsidR="008E0480" w:rsidRDefault="008E0480" w:rsidP="008E0480">
      <w:pPr>
        <w:shd w:val="clear" w:color="auto" w:fill="FFFFFF"/>
        <w:spacing w:before="300" w:after="30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3.1.25. При захоронении гроба с телом глубина могилы устанавливается в зависимости от характера грунта и уровня стояния грунтовых вод. При этом глубина должна составлять не менее 1,5 м.</w:t>
      </w:r>
    </w:p>
    <w:p w:rsidR="008E0480" w:rsidRDefault="008E0480" w:rsidP="008E0480">
      <w:pPr>
        <w:shd w:val="clear" w:color="auto" w:fill="FFFFFF"/>
        <w:spacing w:before="300" w:after="30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3.1.26. Ширина разрывов между местами захоронения должна составлять не менее 0,5 м.</w:t>
      </w:r>
    </w:p>
    <w:p w:rsidR="008E0480" w:rsidRDefault="008E0480" w:rsidP="008E0480">
      <w:pPr>
        <w:shd w:val="clear" w:color="auto" w:fill="FFFFFF"/>
        <w:spacing w:before="300" w:after="30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3.2. Виды мест захоронения</w:t>
      </w:r>
    </w:p>
    <w:p w:rsidR="008E0480" w:rsidRDefault="008E0480" w:rsidP="008E0480">
      <w:pPr>
        <w:shd w:val="clear" w:color="auto" w:fill="FFFFFF"/>
        <w:spacing w:before="300" w:after="30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Места захоронения подразделяются на следующие виды: одиночные, родственные, семейные (родовые), почетные, воинские.</w:t>
      </w:r>
    </w:p>
    <w:p w:rsidR="008E0480" w:rsidRDefault="008E0480" w:rsidP="008E0480">
      <w:pPr>
        <w:shd w:val="clear" w:color="auto" w:fill="FFFFFF"/>
        <w:spacing w:before="300" w:after="300" w:line="240" w:lineRule="auto"/>
        <w:textAlignment w:val="baseline"/>
        <w:rPr>
          <w:rFonts w:ascii="Arial" w:eastAsia="Times New Roman" w:hAnsi="Arial" w:cs="Arial"/>
          <w:color w:val="000000"/>
          <w:sz w:val="24"/>
          <w:szCs w:val="24"/>
        </w:rPr>
      </w:pPr>
    </w:p>
    <w:p w:rsidR="008E0480" w:rsidRDefault="008E0480" w:rsidP="008E0480">
      <w:pPr>
        <w:shd w:val="clear" w:color="auto" w:fill="FFFFFF"/>
        <w:spacing w:before="300" w:after="30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3.2.1. Родственные захоронения:</w:t>
      </w:r>
    </w:p>
    <w:p w:rsidR="008E0480" w:rsidRDefault="008E0480" w:rsidP="008E0480">
      <w:pPr>
        <w:shd w:val="clear" w:color="auto" w:fill="FFFFFF"/>
        <w:spacing w:before="300" w:after="30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3.2.1.1. Участки земли для создания родственных захоронений предоставляются на безвозмездной основе непосредственно при погребении умершего (т. е. в день обращения в специализированную службу по вопросам похоронного дела о захоронении умершего).</w:t>
      </w:r>
    </w:p>
    <w:p w:rsidR="008E0480" w:rsidRDefault="008E0480" w:rsidP="008E0480">
      <w:pPr>
        <w:shd w:val="clear" w:color="auto" w:fill="FFFFFF"/>
        <w:spacing w:before="300" w:after="30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3.2.1.2. Размер земельного участка для создания родственного захоронения не может быть более 6 кв. м.</w:t>
      </w:r>
    </w:p>
    <w:p w:rsidR="008E0480" w:rsidRDefault="008E0480" w:rsidP="008E0480">
      <w:pPr>
        <w:shd w:val="clear" w:color="auto" w:fill="FFFFFF"/>
        <w:spacing w:before="300" w:after="30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3.2.1.3. При погребении на вновь отведенном участке земли для родственного захоронения (где ранее погребение не производилось) специализированной службой по вопросам похоронного дела выдается удостоверение о родственном захоронении.</w:t>
      </w:r>
    </w:p>
    <w:p w:rsidR="008E0480" w:rsidRDefault="008E0480" w:rsidP="008E0480">
      <w:pPr>
        <w:shd w:val="clear" w:color="auto" w:fill="FFFFFF"/>
        <w:spacing w:before="300" w:after="30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3.2.1.4. Лицу, на которого зарегистрировано родственное захоронение, предоставляется право быть в дальнейшем погребенным после смерти на территории родственного захоронения, а также разрешать производить погребение на данном месте родственного захоронения родственников или близких умершего.</w:t>
      </w:r>
    </w:p>
    <w:p w:rsidR="008E0480" w:rsidRDefault="008E0480" w:rsidP="008E0480">
      <w:pPr>
        <w:shd w:val="clear" w:color="auto" w:fill="FFFFFF"/>
        <w:spacing w:before="300" w:after="30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3.2.1.5. Погребение рядом с ранее умершими осуществляется при наличии свободного участка земли и при согласии ответственного за данное захоронение лица, а при захоронении могила в могилу - возможности соблюдения санитарно-эпидемиологических норм.</w:t>
      </w:r>
    </w:p>
    <w:p w:rsidR="008E0480" w:rsidRDefault="008E0480" w:rsidP="008E0480">
      <w:pPr>
        <w:shd w:val="clear" w:color="auto" w:fill="FFFFFF"/>
        <w:spacing w:before="300" w:after="30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3.2.1.6. В исключительных случаях разрешается при наличии возможности резервировать дополнительный участок для будущего захоронения размером 2,1 x 1 м на платной основе. Размер оплаты устанавливается постановлением главы сельского поселения.</w:t>
      </w:r>
    </w:p>
    <w:p w:rsidR="008E0480" w:rsidRDefault="008E0480" w:rsidP="008E0480">
      <w:pPr>
        <w:shd w:val="clear" w:color="auto" w:fill="FFFFFF"/>
        <w:spacing w:before="300" w:after="30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3.2.1.7. На местах захоронения подзахоронение в родственную могилу разрешается не ранее чем через 20 лет. Подзахоронение урны с прахом в родственную могилу разрешается независимо от времени предыдущего захоронения.</w:t>
      </w:r>
    </w:p>
    <w:p w:rsidR="008E0480" w:rsidRDefault="008E0480" w:rsidP="008E0480">
      <w:pPr>
        <w:shd w:val="clear" w:color="auto" w:fill="FFFFFF"/>
        <w:spacing w:before="300" w:after="30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3.2.2. Почетные захоронения:</w:t>
      </w:r>
    </w:p>
    <w:p w:rsidR="008E0480" w:rsidRDefault="008E0480" w:rsidP="008E0480">
      <w:pPr>
        <w:shd w:val="clear" w:color="auto" w:fill="FFFFFF"/>
        <w:spacing w:before="300" w:after="30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3.2.2.1. На основании решения органа исполнительной власти на территории общественных кладбищ на обособленных земельных участках разрешается создание почетных захоронений для создания почетных захоронений в целях увековечивания памяти умерших граждан, имеющих заслуги перед Российской Федерацией, Республики Башкортостан, Шаранским районом. Место почетных захоронений - участок площадью 5 кв. м, расположенный, как правило, вдоль главной аллеи кладбища и имеющий удобные подходы и хороший обзор.</w:t>
      </w:r>
    </w:p>
    <w:p w:rsidR="008E0480" w:rsidRDefault="008E0480" w:rsidP="008E0480">
      <w:pPr>
        <w:shd w:val="clear" w:color="auto" w:fill="FFFFFF"/>
        <w:spacing w:before="300" w:after="30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 xml:space="preserve">3.2.2.2. Решение о выделении участка, его размеры и обустройство таких захоронений определяется распоряжением главы сельского поселения на </w:t>
      </w:r>
      <w:r>
        <w:rPr>
          <w:rFonts w:ascii="Arial" w:eastAsia="Times New Roman" w:hAnsi="Arial" w:cs="Arial"/>
          <w:color w:val="000000"/>
          <w:sz w:val="24"/>
          <w:szCs w:val="24"/>
        </w:rPr>
        <w:lastRenderedPageBreak/>
        <w:t>основании ходатайства заинтересованных лиц или организаций при обосновании и подтверждении заслуг умершего.</w:t>
      </w:r>
    </w:p>
    <w:p w:rsidR="008E0480" w:rsidRDefault="008E0480" w:rsidP="008E0480">
      <w:pPr>
        <w:spacing w:after="0" w:line="240" w:lineRule="auto"/>
        <w:textAlignment w:val="center"/>
        <w:rPr>
          <w:rFonts w:ascii="Arial" w:eastAsia="Times New Roman" w:hAnsi="Arial" w:cs="Arial"/>
          <w:color w:val="000000"/>
          <w:sz w:val="24"/>
          <w:szCs w:val="24"/>
        </w:rPr>
      </w:pPr>
      <w:r>
        <w:rPr>
          <w:rFonts w:ascii="Arial" w:eastAsia="Times New Roman" w:hAnsi="Arial" w:cs="Arial"/>
          <w:color w:val="000000"/>
          <w:sz w:val="24"/>
          <w:szCs w:val="24"/>
        </w:rPr>
        <w:t>.2.2.3. На местах почетных захоронений создание родственных и семейных (родовых) захоронений, а также подзахоронение в родственную могилу не допускаются.</w:t>
      </w:r>
    </w:p>
    <w:p w:rsidR="008E0480" w:rsidRDefault="008E0480" w:rsidP="008E0480">
      <w:pPr>
        <w:shd w:val="clear" w:color="auto" w:fill="FFFFFF"/>
        <w:spacing w:before="300" w:after="30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3.2.2.4. При погребении на местах почетных захоронений специализированной службой по вопросам похоронного дела выдается удостоверение о почетном захоронении.</w:t>
      </w:r>
    </w:p>
    <w:p w:rsidR="008E0480" w:rsidRDefault="008E0480" w:rsidP="008E0480">
      <w:pPr>
        <w:shd w:val="clear" w:color="auto" w:fill="FFFFFF"/>
        <w:spacing w:before="300" w:after="30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3.2.3. Воинские захоронения:</w:t>
      </w:r>
    </w:p>
    <w:p w:rsidR="008E0480" w:rsidRDefault="008E0480" w:rsidP="008E0480">
      <w:pPr>
        <w:shd w:val="clear" w:color="auto" w:fill="FFFFFF"/>
        <w:spacing w:before="300" w:after="30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3.2.3.1. Для проведения воинских захоронений отводятся в соответствии с федеральным законодательством участки земли площадью 4 кв. м на специально отведенных (обособленных) участках воинских захоронений общественных кладбищ, предназначенные для погребения умерших военнослужащих, граждан, призванных на военные сборы, сотрудников органов внутренних дел, Государственной противопожарной службы, органов по контролю за оборотом наркотических средств и психотропных веществ, сотрудников учреждений и органов уголовно-исполнительной системы, участников войны, лиц, уволенных с военной службы.</w:t>
      </w:r>
    </w:p>
    <w:p w:rsidR="008E0480" w:rsidRDefault="008E0480" w:rsidP="008E0480">
      <w:pPr>
        <w:shd w:val="clear" w:color="auto" w:fill="FFFFFF"/>
        <w:spacing w:before="300" w:after="30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3.2.3.2. На местах воинских захоронений создание родственных захоронений не допускается.</w:t>
      </w:r>
    </w:p>
    <w:p w:rsidR="008E0480" w:rsidRDefault="008E0480" w:rsidP="008E0480">
      <w:pPr>
        <w:shd w:val="clear" w:color="auto" w:fill="FFFFFF"/>
        <w:spacing w:before="300" w:after="30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3.2.3.3. При погребении на местах воинских захоронений специализированной службой по вопросам похоронного дела выдается удостоверение о воинском захоронении.</w:t>
      </w:r>
    </w:p>
    <w:p w:rsidR="008E0480" w:rsidRDefault="008E0480" w:rsidP="008E0480">
      <w:pPr>
        <w:shd w:val="clear" w:color="auto" w:fill="FFFFFF"/>
        <w:spacing w:before="300" w:after="30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3.3. Регистрация захоронений</w:t>
      </w:r>
    </w:p>
    <w:p w:rsidR="008E0480" w:rsidRDefault="008E0480" w:rsidP="008E0480">
      <w:pPr>
        <w:shd w:val="clear" w:color="auto" w:fill="FFFFFF"/>
        <w:spacing w:before="300" w:after="30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3.3.1. Каждое захоронение, произведенное на территории кладбища, регистрируется администрацией кладбища, о чем делается соответствующая запись в книге регистрации захоронений (захоронений урн с прахом), делается отметка на разбивочном чертеже квартала кладбища, а также выдается удостоверение о регистрации захоронения установленного образца.</w:t>
      </w:r>
    </w:p>
    <w:p w:rsidR="008E0480" w:rsidRDefault="008E0480" w:rsidP="008E0480">
      <w:pPr>
        <w:shd w:val="clear" w:color="auto" w:fill="FFFFFF"/>
        <w:spacing w:before="300" w:after="30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3.3.2. Регистрация захоронений осуществляется при наличии свидетельства о смерти, выдаваемого органами ЗАГС, а регистрация захоронения урны с прахом - свидетельства о смерти и справки о кремации.</w:t>
      </w:r>
    </w:p>
    <w:p w:rsidR="008E0480" w:rsidRDefault="008E0480" w:rsidP="008E0480">
      <w:pPr>
        <w:shd w:val="clear" w:color="auto" w:fill="FFFFFF"/>
        <w:spacing w:before="300" w:after="30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3.3.3. Специализированными службами по вопросам похоронного дела вносятся соответствующие записи в удостоверения о захоронениях.</w:t>
      </w:r>
    </w:p>
    <w:p w:rsidR="008E0480" w:rsidRDefault="008E0480" w:rsidP="008E0480">
      <w:pPr>
        <w:shd w:val="clear" w:color="auto" w:fill="FFFFFF"/>
        <w:spacing w:before="300" w:after="30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3.3.4. Образцы книг регистрации захоронений (захоронений урн с прахом), удостоверений о захоронениях, а также порядок ведения указанных книг и оформления удостоверений о захоронениях утверждаются уполномоченным исполнительным органом в сфере погребения и похоронного дела.</w:t>
      </w:r>
    </w:p>
    <w:p w:rsidR="008E0480" w:rsidRDefault="008E0480" w:rsidP="008E0480">
      <w:pPr>
        <w:shd w:val="clear" w:color="auto" w:fill="FFFFFF"/>
        <w:spacing w:before="300" w:after="30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lastRenderedPageBreak/>
        <w:t>3.3.5. Книги регистрации захоронений (захоронений урн с прахом) являются документами строгой отчетности и относятся к делам с постоянным сроком хранения в архиве соответствующих специализированных служб по вопросам похоронного дела.</w:t>
      </w:r>
    </w:p>
    <w:p w:rsidR="008E0480" w:rsidRDefault="008E0480" w:rsidP="008E0480">
      <w:pPr>
        <w:shd w:val="clear" w:color="auto" w:fill="FFFFFF"/>
        <w:spacing w:before="300" w:after="30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3.3.6. Перерегистрация захоронения на другое лицо рассматривается ритуальной службой по письменному заявлению граждан в каждом отдельном случае.</w:t>
      </w:r>
    </w:p>
    <w:p w:rsidR="008E0480" w:rsidRDefault="008E0480" w:rsidP="008E0480">
      <w:pPr>
        <w:shd w:val="clear" w:color="auto" w:fill="FFFFFF"/>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3.4. </w:t>
      </w:r>
      <w:r>
        <w:rPr>
          <w:rFonts w:ascii="Arial" w:eastAsia="Times New Roman" w:hAnsi="Arial" w:cs="Arial"/>
          <w:bCs/>
          <w:color w:val="000000"/>
          <w:sz w:val="24"/>
          <w:szCs w:val="24"/>
          <w:bdr w:val="none" w:sz="0" w:space="0" w:color="auto" w:frame="1"/>
        </w:rPr>
        <w:t>Содержание, благоустройство, ремонт мест захоронения</w:t>
      </w:r>
    </w:p>
    <w:p w:rsidR="008E0480" w:rsidRDefault="008E0480" w:rsidP="008E0480">
      <w:pPr>
        <w:shd w:val="clear" w:color="auto" w:fill="FFFFFF"/>
        <w:spacing w:before="300" w:after="30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3.4.1. Обязанности по содержанию, благоустройству и ремонту расположенных на территории кладбища одиночных захоронений, а также захоронений и памятников погибшим при защите Отечества возлагаются на администрацию кладбища.</w:t>
      </w:r>
    </w:p>
    <w:p w:rsidR="008E0480" w:rsidRDefault="008E0480" w:rsidP="008E0480">
      <w:pPr>
        <w:shd w:val="clear" w:color="auto" w:fill="FFFFFF"/>
        <w:spacing w:before="300" w:after="30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3.4.2. Обязанности по содержанию, благоустройству и ремонту расположенных на территории кладбища почетных, братских (общих) захоронений в случаях, если погребение осуществлялось за счет средств федерального, областного, местного бюджетов, а также иных захоронений и памятников, находящихся под охраной государства, возлагаются на администрацию кладбища.</w:t>
      </w:r>
    </w:p>
    <w:p w:rsidR="008E0480" w:rsidRDefault="008E0480" w:rsidP="008E0480">
      <w:pPr>
        <w:shd w:val="clear" w:color="auto" w:fill="FFFFFF"/>
        <w:spacing w:before="300" w:after="30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3.4.3. Во всех остальных случаях обязанности по содержанию и благоустройству мест захоронения, в том числе по ремонту надмогильных сооружений (надгробий) и оград, осуществляют лица, на которых зарегистрированы места захоронения.</w:t>
      </w:r>
    </w:p>
    <w:p w:rsidR="008E0480" w:rsidRDefault="008E0480" w:rsidP="008E0480">
      <w:pPr>
        <w:shd w:val="clear" w:color="auto" w:fill="FFFFFF"/>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3.4.4. По поручению лиц, на которых зарегистрированы места захоронения, данные мероприятия могут осуществляться на договорной основе администрациями кладбищ, специализированными службами по вопросам похоронного дела, иными юридическими лицами и </w:t>
      </w:r>
      <w:hyperlink r:id="rId25" w:tooltip="Индивидуальное предпринимательство" w:history="1">
        <w:r>
          <w:rPr>
            <w:rStyle w:val="a3"/>
            <w:rFonts w:ascii="Arial" w:eastAsia="Times New Roman" w:hAnsi="Arial" w:cs="Arial"/>
            <w:color w:val="743399"/>
            <w:sz w:val="24"/>
            <w:szCs w:val="24"/>
          </w:rPr>
          <w:t>индивидуальными предпринимателями</w:t>
        </w:r>
      </w:hyperlink>
      <w:r>
        <w:rPr>
          <w:rFonts w:ascii="Arial" w:eastAsia="Times New Roman" w:hAnsi="Arial" w:cs="Arial"/>
          <w:color w:val="000000"/>
          <w:sz w:val="24"/>
          <w:szCs w:val="24"/>
        </w:rPr>
        <w:t xml:space="preserve">, осуществляющими </w:t>
      </w:r>
      <w:hyperlink r:id="rId26" w:tooltip="Предпринимательская деятельность" w:history="1">
        <w:r>
          <w:rPr>
            <w:rStyle w:val="a3"/>
            <w:rFonts w:ascii="Arial" w:eastAsia="Times New Roman" w:hAnsi="Arial" w:cs="Arial"/>
            <w:color w:val="743399"/>
            <w:sz w:val="24"/>
            <w:szCs w:val="24"/>
          </w:rPr>
          <w:t>предпринимательскую деятельность</w:t>
        </w:r>
      </w:hyperlink>
      <w:r>
        <w:rPr>
          <w:rFonts w:ascii="Arial" w:hAnsi="Arial" w:cs="Arial"/>
          <w:sz w:val="24"/>
          <w:szCs w:val="24"/>
        </w:rPr>
        <w:t xml:space="preserve"> </w:t>
      </w:r>
      <w:r>
        <w:rPr>
          <w:rFonts w:ascii="Arial" w:eastAsia="Times New Roman" w:hAnsi="Arial" w:cs="Arial"/>
          <w:color w:val="000000"/>
          <w:sz w:val="24"/>
          <w:szCs w:val="24"/>
        </w:rPr>
        <w:t> без образования юридического лица (далее - хозяйствующие субъекты), гражданами.</w:t>
      </w:r>
    </w:p>
    <w:p w:rsidR="008E0480" w:rsidRDefault="008E0480" w:rsidP="008E0480">
      <w:pPr>
        <w:shd w:val="clear" w:color="auto" w:fill="FFFFFF"/>
        <w:spacing w:before="300" w:after="30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3.5. Порядок оформления захоронения и оплата услуг</w:t>
      </w:r>
    </w:p>
    <w:p w:rsidR="008E0480" w:rsidRDefault="008E0480" w:rsidP="008E0480">
      <w:pPr>
        <w:shd w:val="clear" w:color="auto" w:fill="FFFFFF"/>
        <w:spacing w:before="300" w:after="30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3.5.1. Для оформления захоронения родственник или ответственный за захоронение обращается в ритуальную службу, где на основании предъявленного свидетельства о смерти оформляется счет-заказ на похоронное обслуживание и выделяется участок для захоронения.</w:t>
      </w:r>
    </w:p>
    <w:p w:rsidR="008E0480" w:rsidRDefault="008E0480" w:rsidP="008E0480">
      <w:pPr>
        <w:shd w:val="clear" w:color="auto" w:fill="FFFFFF"/>
        <w:spacing w:before="300" w:after="30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3.5.2. Ритуальная служба оказывает услуги согласно утвержденным прейскурантам, которые вывешиваются в месте приема заказов. Прейскурант минимального гарантированного перечня ритуальных услуг утверждается постановлением главы сельского поселения.</w:t>
      </w:r>
    </w:p>
    <w:p w:rsidR="008E0480" w:rsidRDefault="008E0480" w:rsidP="008E0480">
      <w:pPr>
        <w:shd w:val="clear" w:color="auto" w:fill="FFFFFF"/>
        <w:spacing w:before="300" w:after="30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3.6. Надмогильные сооружения (надгробия), ограды</w:t>
      </w:r>
    </w:p>
    <w:p w:rsidR="008E0480" w:rsidRDefault="008E0480" w:rsidP="008E0480">
      <w:pPr>
        <w:shd w:val="clear" w:color="auto" w:fill="FFFFFF"/>
        <w:spacing w:before="300" w:after="30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3.6.1. Установка надмогильных сооружений (надгробий) и оград на кладбищах допускается только в границах отведенных земельных участков для создания мест захоронения.</w:t>
      </w:r>
    </w:p>
    <w:p w:rsidR="008E0480" w:rsidRDefault="008E0480" w:rsidP="008E0480">
      <w:pPr>
        <w:shd w:val="clear" w:color="auto" w:fill="FFFFFF"/>
        <w:spacing w:before="300" w:after="30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3.6.2. Разрешение на установку надмогильных сооружений оформляет лицо, на которое зарегистрировано захоронение.</w:t>
      </w:r>
    </w:p>
    <w:p w:rsidR="008E0480" w:rsidRDefault="008E0480" w:rsidP="008E0480">
      <w:pPr>
        <w:shd w:val="clear" w:color="auto" w:fill="FFFFFF"/>
        <w:spacing w:before="300" w:after="30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lastRenderedPageBreak/>
        <w:t>3.6.3. Монтаж, демонтаж, ремонт, замена надмогильных сооружений и оград осуществляются только на основании письменного уведомления администрации кладбища при предъявлении лицом, на которого зарегистрировано место захоронения (или по его письменному поручению иным лицом), паспорта или иного документа, удостоверяющего личность, удостоверения о захоронении, соответствующего документа от изготовителя надгробия или ограды - при установке или замене надмогильного сооружения или ограды.</w:t>
      </w:r>
    </w:p>
    <w:p w:rsidR="008E0480" w:rsidRDefault="008E0480" w:rsidP="008E0480">
      <w:pPr>
        <w:shd w:val="clear" w:color="auto" w:fill="FFFFFF"/>
        <w:spacing w:before="300" w:after="300" w:line="240" w:lineRule="auto"/>
        <w:textAlignment w:val="baseline"/>
        <w:rPr>
          <w:rFonts w:ascii="Arial" w:eastAsia="Times New Roman" w:hAnsi="Arial" w:cs="Arial"/>
          <w:color w:val="000000"/>
          <w:sz w:val="24"/>
          <w:szCs w:val="24"/>
        </w:rPr>
      </w:pPr>
      <w:r>
        <w:rPr>
          <w:rFonts w:ascii="Arial" w:hAnsi="Arial" w:cs="Arial"/>
          <w:sz w:val="24"/>
          <w:szCs w:val="24"/>
        </w:rPr>
        <w:t xml:space="preserve"> </w:t>
      </w:r>
      <w:r>
        <w:rPr>
          <w:rFonts w:ascii="Arial" w:eastAsia="Times New Roman" w:hAnsi="Arial" w:cs="Arial"/>
          <w:color w:val="000000"/>
          <w:sz w:val="24"/>
          <w:szCs w:val="24"/>
        </w:rPr>
        <w:t>3.6.4. Предусматривать возможность последующих захоронений на местах родственных, семейных (родовых), воинских захоронений.</w:t>
      </w:r>
    </w:p>
    <w:p w:rsidR="008E0480" w:rsidRDefault="008E0480" w:rsidP="008E0480">
      <w:pPr>
        <w:shd w:val="clear" w:color="auto" w:fill="FFFFFF"/>
        <w:spacing w:before="300" w:after="30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3.6.5. Устанавливаемые надгробные сооружения и ограды не должны иметь частей, выступающих за границы мест захоронения или нависающих над ними.</w:t>
      </w:r>
    </w:p>
    <w:p w:rsidR="008E0480" w:rsidRDefault="008E0480" w:rsidP="008E0480">
      <w:pPr>
        <w:shd w:val="clear" w:color="auto" w:fill="FFFFFF"/>
        <w:spacing w:before="300" w:after="30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3.6.6. Памятники и другие надмогильные сооружения устанавливаются рабочими ритуальной службы либо по согласованию с администрацией кладбища силами лиц, на которых зарегистрированы места захоронения, и подлежат регистрации в книге регистрации установки надмогильных сооружений.</w:t>
      </w:r>
    </w:p>
    <w:p w:rsidR="008E0480" w:rsidRDefault="008E0480" w:rsidP="008E0480">
      <w:pPr>
        <w:shd w:val="clear" w:color="auto" w:fill="FFFFFF"/>
        <w:spacing w:before="300" w:after="30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3.6.7. Надмогильные сооружения устанавливаются высотой не более:</w:t>
      </w:r>
    </w:p>
    <w:p w:rsidR="008E0480" w:rsidRDefault="008E0480" w:rsidP="008E0480">
      <w:pPr>
        <w:shd w:val="clear" w:color="auto" w:fill="FFFFFF"/>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 памятники захоронения тела в гробу - 2 м;</w:t>
      </w:r>
    </w:p>
    <w:p w:rsidR="008E0480" w:rsidRDefault="008E0480" w:rsidP="008E0480">
      <w:pPr>
        <w:shd w:val="clear" w:color="auto" w:fill="FFFFFF"/>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 памятники захоронения урны с прахом - 2 м;</w:t>
      </w:r>
    </w:p>
    <w:p w:rsidR="008E0480" w:rsidRDefault="008E0480" w:rsidP="008E0480">
      <w:pPr>
        <w:shd w:val="clear" w:color="auto" w:fill="FFFFFF"/>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 ограды - 0,7 м;</w:t>
      </w:r>
    </w:p>
    <w:p w:rsidR="008E0480" w:rsidRDefault="008E0480" w:rsidP="008E0480">
      <w:pPr>
        <w:shd w:val="clear" w:color="auto" w:fill="FFFFFF"/>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 цоколи - 0,18 м;</w:t>
      </w:r>
    </w:p>
    <w:p w:rsidR="008E0480" w:rsidRDefault="008E0480" w:rsidP="008E0480">
      <w:pPr>
        <w:shd w:val="clear" w:color="auto" w:fill="FFFFFF"/>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 высота склепа не должна превышать 3 м.</w:t>
      </w:r>
    </w:p>
    <w:p w:rsidR="008E0480" w:rsidRDefault="008E0480" w:rsidP="008E0480">
      <w:pPr>
        <w:shd w:val="clear" w:color="auto" w:fill="FFFFFF"/>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3.6.8. Надмогильные сооружения (надгробия) и ограды, установленные за пределами мест захоронения либо установленные без разрешения и/или в отсутствие представителя администрации кладбища, подлежат сносу в порядке, установленном уполномоченным исполнительным органом в сфере погребения и похоронного дела.</w:t>
      </w:r>
    </w:p>
    <w:p w:rsidR="008E0480" w:rsidRDefault="008E0480" w:rsidP="008E0480">
      <w:pPr>
        <w:shd w:val="clear" w:color="auto" w:fill="FFFFFF"/>
        <w:spacing w:before="300" w:after="30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3.6.9. После осадки земли на могиле может быть установлен памятник или сформирован холм.</w:t>
      </w:r>
    </w:p>
    <w:p w:rsidR="008E0480" w:rsidRDefault="008E0480" w:rsidP="008E0480">
      <w:pPr>
        <w:shd w:val="clear" w:color="auto" w:fill="FFFFFF"/>
        <w:spacing w:before="300" w:after="30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3.6.10. Установка надмогильных сооружений (надгробий) в зимнее время запрещается.</w:t>
      </w:r>
    </w:p>
    <w:p w:rsidR="008E0480" w:rsidRDefault="008E0480" w:rsidP="008E0480">
      <w:pPr>
        <w:shd w:val="clear" w:color="auto" w:fill="FFFFFF"/>
        <w:spacing w:before="300" w:after="30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3.6.11. Администрация кладбища в порядке, установленном органом исполнительной власти, осуществляет регистрацию установки, замены каждого надмогильного сооружения (надгробия), о чем делается соответствующая запись в книге регистрации надгробных сооружений (надгробий) и в соответствующих удостоверениях о захоронениях.</w:t>
      </w:r>
    </w:p>
    <w:p w:rsidR="008E0480" w:rsidRDefault="008E0480" w:rsidP="008E0480">
      <w:pPr>
        <w:shd w:val="clear" w:color="auto" w:fill="FFFFFF"/>
        <w:spacing w:before="300" w:after="30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3.6.12. Установка надгробия регистрируется в книге регистрации надмогильных сооружений при предъявлении паспорта или иного документа, удостоверяющего личность, удостоверения о захоронении, а также соответствующего документа об изготовлении надмогильного сооружения (надгробия) или ограды.</w:t>
      </w:r>
    </w:p>
    <w:p w:rsidR="008E0480" w:rsidRDefault="008E0480" w:rsidP="008E0480">
      <w:pPr>
        <w:shd w:val="clear" w:color="auto" w:fill="FFFFFF"/>
        <w:spacing w:before="300" w:after="30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3.6.13. Установленные гражданами (организациями) надмогильные сооружения (памятники, цоколи, цветники и др.) являются их собственностью.</w:t>
      </w:r>
    </w:p>
    <w:p w:rsidR="008E0480" w:rsidRDefault="008E0480" w:rsidP="008E0480">
      <w:pPr>
        <w:shd w:val="clear" w:color="auto" w:fill="FFFFFF"/>
        <w:spacing w:before="300" w:after="30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lastRenderedPageBreak/>
        <w:t>3.6.14. По желанию собственника надмогильного сооружения, ограды между администрацией кладбища и указанным собственником может быть заключен договор о принятии надгробия, ограды на сохранность.</w:t>
      </w:r>
    </w:p>
    <w:p w:rsidR="008E0480" w:rsidRDefault="008E0480" w:rsidP="008E0480">
      <w:pPr>
        <w:shd w:val="clear" w:color="auto" w:fill="FFFFFF"/>
        <w:spacing w:before="300" w:after="30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3.6.15. Надписи на надмогильных сооружениях должны соответствовать сведениям о действительно захороненных в данном месте умерших.</w:t>
      </w:r>
    </w:p>
    <w:p w:rsidR="008E0480" w:rsidRDefault="008E0480" w:rsidP="008E0480">
      <w:pPr>
        <w:shd w:val="clear" w:color="auto" w:fill="FFFFFF"/>
        <w:spacing w:before="300" w:after="30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3.6.16. Срок нахождения надмогильных сооружений и оград не ограничивается, за исключением случаев признания объекта в установленном порядке ветхим, представляющим угрозу здоровью людей, сохранности соседних мест захоронения.</w:t>
      </w:r>
    </w:p>
    <w:p w:rsidR="008E0480" w:rsidRDefault="008E0480" w:rsidP="008E0480">
      <w:pPr>
        <w:shd w:val="clear" w:color="auto" w:fill="FFFFFF"/>
        <w:spacing w:before="300" w:after="30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3.6.17. На территории мест захоронения, где в соответствии с архитектурно-ландшафтным проектом кладбища предусмотрено погребение умерших без последующей установки оград, установка оград запрещена.</w:t>
      </w:r>
    </w:p>
    <w:p w:rsidR="008E0480" w:rsidRDefault="008E0480" w:rsidP="008E0480">
      <w:pPr>
        <w:shd w:val="clear" w:color="auto" w:fill="FFFFFF"/>
        <w:spacing w:before="300" w:after="30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3.6.18. Специализированная служба по вопросам похоронного дела, администрация кладбища не вправе понуждать лицо, взявшее на себя обязанность осуществить погребение умершего, к заключению с администрацией кладбища, ритуальными организациями, осуществляющими в установленном порядке предпринимательскую деятельность на территории кладбища (где погребен умерший), договора на оказание услуг по изготовлению надгробного сооружения, ограды либо их монтажу, демонтажу, ремонту.</w:t>
      </w:r>
    </w:p>
    <w:p w:rsidR="008E0480" w:rsidRDefault="008E0480" w:rsidP="008E0480">
      <w:pPr>
        <w:shd w:val="clear" w:color="auto" w:fill="FFFFFF"/>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Раздел 4. </w:t>
      </w:r>
      <w:r>
        <w:rPr>
          <w:rFonts w:ascii="Arial" w:eastAsia="Times New Roman" w:hAnsi="Arial" w:cs="Arial"/>
          <w:bCs/>
          <w:color w:val="000000"/>
          <w:sz w:val="24"/>
          <w:szCs w:val="24"/>
          <w:bdr w:val="none" w:sz="0" w:space="0" w:color="auto" w:frame="1"/>
        </w:rPr>
        <w:t>ПРАВИЛА ПОСЕЩЕНИЯ КЛАДБИЩ</w:t>
      </w:r>
    </w:p>
    <w:p w:rsidR="008E0480" w:rsidRDefault="008E0480" w:rsidP="008E0480">
      <w:pPr>
        <w:shd w:val="clear" w:color="auto" w:fill="FFFFFF"/>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4.1. Правила посещения кладбищ устанавливаются администрацией сельского поселения на основании положений настоящей главы.</w:t>
      </w:r>
    </w:p>
    <w:p w:rsidR="008E0480" w:rsidRDefault="008E0480" w:rsidP="008E0480">
      <w:pPr>
        <w:shd w:val="clear" w:color="auto" w:fill="FFFFFF"/>
        <w:spacing w:after="0" w:line="240" w:lineRule="auto"/>
        <w:textAlignment w:val="baseline"/>
        <w:rPr>
          <w:rFonts w:ascii="Arial" w:eastAsia="Times New Roman" w:hAnsi="Arial" w:cs="Arial"/>
          <w:color w:val="000000"/>
          <w:sz w:val="24"/>
          <w:szCs w:val="24"/>
        </w:rPr>
      </w:pPr>
    </w:p>
    <w:p w:rsidR="008E0480" w:rsidRDefault="008E0480" w:rsidP="008E0480">
      <w:pPr>
        <w:shd w:val="clear" w:color="auto" w:fill="FFFFFF"/>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4.2. На территории кладбищ посетители должны соблюдать общественный порядок и тишину.</w:t>
      </w:r>
    </w:p>
    <w:p w:rsidR="008E0480" w:rsidRDefault="008E0480" w:rsidP="008E0480">
      <w:pPr>
        <w:shd w:val="clear" w:color="auto" w:fill="FFFFFF"/>
        <w:spacing w:after="0" w:line="240" w:lineRule="auto"/>
        <w:textAlignment w:val="baseline"/>
        <w:rPr>
          <w:rFonts w:ascii="Arial" w:eastAsia="Times New Roman" w:hAnsi="Arial" w:cs="Arial"/>
          <w:color w:val="000000"/>
          <w:sz w:val="24"/>
          <w:szCs w:val="24"/>
        </w:rPr>
      </w:pPr>
    </w:p>
    <w:p w:rsidR="008E0480" w:rsidRDefault="008E0480" w:rsidP="008E0480">
      <w:pPr>
        <w:shd w:val="clear" w:color="auto" w:fill="FFFFFF"/>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4.3. Посетители кладбища имеют право:</w:t>
      </w:r>
    </w:p>
    <w:p w:rsidR="008E0480" w:rsidRDefault="008E0480" w:rsidP="008E0480">
      <w:pPr>
        <w:shd w:val="clear" w:color="auto" w:fill="FFFFFF"/>
        <w:spacing w:after="0" w:line="240" w:lineRule="auto"/>
        <w:textAlignment w:val="baseline"/>
        <w:rPr>
          <w:rFonts w:ascii="Arial" w:eastAsia="Times New Roman" w:hAnsi="Arial" w:cs="Arial"/>
          <w:color w:val="000000"/>
          <w:sz w:val="24"/>
          <w:szCs w:val="24"/>
        </w:rPr>
      </w:pPr>
    </w:p>
    <w:p w:rsidR="008E0480" w:rsidRDefault="008E0480" w:rsidP="008E0480">
      <w:pPr>
        <w:shd w:val="clear" w:color="auto" w:fill="FFFFFF"/>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4.4. Устанавливать памятники и другие надмогильные сооружения в соответствии с требованиями настоящих Правил.</w:t>
      </w:r>
    </w:p>
    <w:p w:rsidR="008E0480" w:rsidRDefault="008E0480" w:rsidP="008E0480">
      <w:pPr>
        <w:shd w:val="clear" w:color="auto" w:fill="FFFFFF"/>
        <w:spacing w:after="0" w:line="240" w:lineRule="auto"/>
        <w:textAlignment w:val="baseline"/>
        <w:rPr>
          <w:rFonts w:ascii="Arial" w:eastAsia="Times New Roman" w:hAnsi="Arial" w:cs="Arial"/>
          <w:color w:val="000000"/>
          <w:sz w:val="24"/>
          <w:szCs w:val="24"/>
        </w:rPr>
      </w:pPr>
    </w:p>
    <w:p w:rsidR="008E0480" w:rsidRDefault="008E0480" w:rsidP="008E0480">
      <w:pPr>
        <w:shd w:val="clear" w:color="auto" w:fill="FFFFFF"/>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4.5. Сажать цветы на могильном участке.</w:t>
      </w:r>
    </w:p>
    <w:p w:rsidR="008E0480" w:rsidRDefault="008E0480" w:rsidP="008E0480">
      <w:pPr>
        <w:shd w:val="clear" w:color="auto" w:fill="FFFFFF"/>
        <w:spacing w:after="0" w:line="240" w:lineRule="auto"/>
        <w:textAlignment w:val="baseline"/>
        <w:rPr>
          <w:rFonts w:ascii="Arial" w:eastAsia="Times New Roman" w:hAnsi="Arial" w:cs="Arial"/>
          <w:color w:val="000000"/>
          <w:sz w:val="24"/>
          <w:szCs w:val="24"/>
        </w:rPr>
      </w:pPr>
    </w:p>
    <w:p w:rsidR="008E0480" w:rsidRDefault="008E0480" w:rsidP="008E0480">
      <w:pPr>
        <w:shd w:val="clear" w:color="auto" w:fill="FFFFFF"/>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4.6. Поручать работникам кладбища уход за могилой с оплатой на договорной основе.</w:t>
      </w:r>
    </w:p>
    <w:p w:rsidR="008E0480" w:rsidRDefault="008E0480" w:rsidP="008E0480">
      <w:pPr>
        <w:shd w:val="clear" w:color="auto" w:fill="FFFFFF"/>
        <w:spacing w:after="0" w:line="240" w:lineRule="auto"/>
        <w:textAlignment w:val="baseline"/>
        <w:rPr>
          <w:rFonts w:ascii="Arial" w:eastAsia="Times New Roman" w:hAnsi="Arial" w:cs="Arial"/>
          <w:color w:val="000000"/>
          <w:sz w:val="24"/>
          <w:szCs w:val="24"/>
        </w:rPr>
      </w:pPr>
    </w:p>
    <w:p w:rsidR="008E0480" w:rsidRDefault="008E0480" w:rsidP="008E0480">
      <w:pPr>
        <w:shd w:val="clear" w:color="auto" w:fill="FFFFFF"/>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4.7. Граждане, ответственные за захоронение, обязаны содержать места захоронений в надлежащем состоянии собственными силами либо заключать договор с ритуальной службой на оказание услуг по уходу за могилой.</w:t>
      </w:r>
    </w:p>
    <w:p w:rsidR="008E0480" w:rsidRDefault="008E0480" w:rsidP="008E0480">
      <w:pPr>
        <w:shd w:val="clear" w:color="auto" w:fill="FFFFFF"/>
        <w:spacing w:after="0" w:line="240" w:lineRule="auto"/>
        <w:textAlignment w:val="baseline"/>
        <w:rPr>
          <w:rFonts w:ascii="Arial" w:eastAsia="Times New Roman" w:hAnsi="Arial" w:cs="Arial"/>
          <w:color w:val="000000"/>
          <w:sz w:val="24"/>
          <w:szCs w:val="24"/>
        </w:rPr>
      </w:pPr>
    </w:p>
    <w:p w:rsidR="008E0480" w:rsidRDefault="008E0480" w:rsidP="008E0480">
      <w:pPr>
        <w:shd w:val="clear" w:color="auto" w:fill="FFFFFF"/>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4.8. Граждане, ответственные за захоронение, обязаны строго соблюдать требования к размерам отведенного под захоронение участка.</w:t>
      </w:r>
    </w:p>
    <w:p w:rsidR="008E0480" w:rsidRDefault="008E0480" w:rsidP="008E0480">
      <w:pPr>
        <w:shd w:val="clear" w:color="auto" w:fill="FFFFFF"/>
        <w:spacing w:after="0" w:line="240" w:lineRule="auto"/>
        <w:textAlignment w:val="baseline"/>
        <w:rPr>
          <w:rFonts w:ascii="Arial" w:eastAsia="Times New Roman" w:hAnsi="Arial" w:cs="Arial"/>
          <w:color w:val="000000"/>
          <w:sz w:val="24"/>
          <w:szCs w:val="24"/>
        </w:rPr>
      </w:pPr>
    </w:p>
    <w:p w:rsidR="008E0480" w:rsidRDefault="008E0480" w:rsidP="008E0480">
      <w:pPr>
        <w:shd w:val="clear" w:color="auto" w:fill="FFFFFF"/>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4.9. На территории кладбищ посетителям запрещается:</w:t>
      </w:r>
    </w:p>
    <w:p w:rsidR="008E0480" w:rsidRDefault="008E0480" w:rsidP="008E0480">
      <w:pPr>
        <w:shd w:val="clear" w:color="auto" w:fill="FFFFFF"/>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 производить монтаж, демонтаж, ремонт, замену надмогильных сооружений и оград без письменного уведомления администрации кладбища;</w:t>
      </w:r>
    </w:p>
    <w:p w:rsidR="008E0480" w:rsidRDefault="008E0480" w:rsidP="008E0480">
      <w:pPr>
        <w:shd w:val="clear" w:color="auto" w:fill="FFFFFF"/>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lastRenderedPageBreak/>
        <w:t>- уничтожать или повреждать надмогильные сооружения, ограды, инженерное оборудование кладбища, инвентарь, засорять территорию кладбища;</w:t>
      </w:r>
    </w:p>
    <w:p w:rsidR="008E0480" w:rsidRDefault="008E0480" w:rsidP="008E0480">
      <w:pPr>
        <w:shd w:val="clear" w:color="auto" w:fill="FFFFFF"/>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 устанавливать, переделывать и снимать памятники без разрешения ритуальной службы;</w:t>
      </w:r>
    </w:p>
    <w:p w:rsidR="008E0480" w:rsidRDefault="008E0480" w:rsidP="008E0480">
      <w:pPr>
        <w:shd w:val="clear" w:color="auto" w:fill="FFFFFF"/>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 портить памятники, оборудование кладбища, засорять территорию;</w:t>
      </w:r>
    </w:p>
    <w:p w:rsidR="008E0480" w:rsidRDefault="008E0480" w:rsidP="008E0480">
      <w:pPr>
        <w:shd w:val="clear" w:color="auto" w:fill="FFFFFF"/>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 ломать зеленые насаждения, рвать цветы;</w:t>
      </w:r>
    </w:p>
    <w:p w:rsidR="008E0480" w:rsidRDefault="008E0480" w:rsidP="008E0480">
      <w:pPr>
        <w:shd w:val="clear" w:color="auto" w:fill="FFFFFF"/>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 водить собак, пасти домашних животных;</w:t>
      </w:r>
    </w:p>
    <w:p w:rsidR="008E0480" w:rsidRDefault="008E0480" w:rsidP="008E0480">
      <w:pPr>
        <w:shd w:val="clear" w:color="auto" w:fill="FFFFFF"/>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 разводить костры, добывать песок, резать дерн;</w:t>
      </w:r>
    </w:p>
    <w:p w:rsidR="008E0480" w:rsidRDefault="008E0480" w:rsidP="008E0480">
      <w:pPr>
        <w:shd w:val="clear" w:color="auto" w:fill="FFFFFF"/>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 кататься на </w:t>
      </w:r>
      <w:hyperlink r:id="rId27" w:tooltip="Велосипед" w:history="1">
        <w:r>
          <w:rPr>
            <w:rStyle w:val="a3"/>
            <w:rFonts w:ascii="Arial" w:eastAsia="Times New Roman" w:hAnsi="Arial" w:cs="Arial"/>
            <w:color w:val="743399"/>
            <w:sz w:val="24"/>
            <w:szCs w:val="24"/>
          </w:rPr>
          <w:t>велосипедах</w:t>
        </w:r>
      </w:hyperlink>
      <w:r>
        <w:rPr>
          <w:rFonts w:ascii="Arial" w:eastAsia="Times New Roman" w:hAnsi="Arial" w:cs="Arial"/>
          <w:color w:val="000000"/>
          <w:sz w:val="24"/>
          <w:szCs w:val="24"/>
        </w:rPr>
        <w:t>, мопедах, мотоциклах, лыжах и санях;</w:t>
      </w:r>
    </w:p>
    <w:p w:rsidR="008E0480" w:rsidRDefault="008E0480" w:rsidP="008E0480">
      <w:pPr>
        <w:shd w:val="clear" w:color="auto" w:fill="FFFFFF"/>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 находиться на территории кладбища после его закрытия;</w:t>
      </w:r>
    </w:p>
    <w:p w:rsidR="008E0480" w:rsidRDefault="008E0480" w:rsidP="008E0480">
      <w:pPr>
        <w:shd w:val="clear" w:color="auto" w:fill="FFFFFF"/>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 въезжать на территорию кладбища на автомобильном транспорте, за исключением инвалидов и престарелых.</w:t>
      </w:r>
    </w:p>
    <w:p w:rsidR="008E0480" w:rsidRDefault="008E0480" w:rsidP="008E0480">
      <w:pPr>
        <w:shd w:val="clear" w:color="auto" w:fill="FFFFFF"/>
        <w:spacing w:before="300" w:after="30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4.10. Торговля цветами, материалами для благоустройства мест захоронения осуществляется только в местах, отведенных для этих целей администрацией кладбища.</w:t>
      </w:r>
    </w:p>
    <w:p w:rsidR="008E0480" w:rsidRDefault="008E0480" w:rsidP="008E0480">
      <w:pPr>
        <w:shd w:val="clear" w:color="auto" w:fill="FFFFFF"/>
        <w:spacing w:before="300" w:after="30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4.11. На территории мест погребения запрещена какая-либо предпринимательская деятельность, не совместимая с их целевым назначением.</w:t>
      </w:r>
    </w:p>
    <w:p w:rsidR="008E0480" w:rsidRDefault="008E0480" w:rsidP="008E0480">
      <w:pPr>
        <w:shd w:val="clear" w:color="auto" w:fill="FFFFFF"/>
        <w:spacing w:before="300" w:after="30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4.12. Кладбище открыто для посещений ежедневно:</w:t>
      </w:r>
    </w:p>
    <w:p w:rsidR="008E0480" w:rsidRDefault="008E0480" w:rsidP="008E0480">
      <w:pPr>
        <w:shd w:val="clear" w:color="auto" w:fill="FFFFFF"/>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 с мая по сентябрь включительно - с 9.00 до 19.00;</w:t>
      </w:r>
    </w:p>
    <w:p w:rsidR="008E0480" w:rsidRDefault="008E0480" w:rsidP="008E0480">
      <w:pPr>
        <w:shd w:val="clear" w:color="auto" w:fill="FFFFFF"/>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 с октября по апрель включительно - с 9.00 до 17.00.</w:t>
      </w:r>
    </w:p>
    <w:p w:rsidR="008E0480" w:rsidRDefault="008E0480" w:rsidP="008E0480">
      <w:pPr>
        <w:shd w:val="clear" w:color="auto" w:fill="FFFFFF"/>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4.13. Захоронение умерших производится ежедневно с 9.00 до 17.00.</w:t>
      </w:r>
    </w:p>
    <w:p w:rsidR="008E0480" w:rsidRDefault="008E0480" w:rsidP="008E0480">
      <w:pPr>
        <w:shd w:val="clear" w:color="auto" w:fill="FFFFFF"/>
        <w:spacing w:after="0" w:line="240" w:lineRule="auto"/>
        <w:textAlignment w:val="baseline"/>
        <w:rPr>
          <w:rFonts w:ascii="Arial" w:eastAsia="Times New Roman" w:hAnsi="Arial" w:cs="Arial"/>
          <w:color w:val="000000"/>
          <w:sz w:val="24"/>
          <w:szCs w:val="24"/>
        </w:rPr>
      </w:pPr>
    </w:p>
    <w:p w:rsidR="008E0480" w:rsidRDefault="008E0480" w:rsidP="008E0480">
      <w:pPr>
        <w:shd w:val="clear" w:color="auto" w:fill="FFFFFF"/>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Раздел 5. ПРАВИЛА ДВИЖЕНИЯ ТРАНСПОРТНЫХ СРЕДСТВ</w:t>
      </w:r>
    </w:p>
    <w:p w:rsidR="008E0480" w:rsidRDefault="008E0480" w:rsidP="008E0480">
      <w:pPr>
        <w:shd w:val="clear" w:color="auto" w:fill="FFFFFF"/>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НА ТЕРРИТОРИИ КЛАДБИЩА</w:t>
      </w:r>
    </w:p>
    <w:p w:rsidR="008E0480" w:rsidRDefault="008E0480" w:rsidP="008E0480">
      <w:pPr>
        <w:shd w:val="clear" w:color="auto" w:fill="FFFFFF"/>
        <w:spacing w:before="300" w:after="30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5.1. Катафальное транспортное средство, а также сопровождающий его транспорт, образующий похоронную процессию (автобусы, легковые машины и т. д.) имеют право беспрепятственного проезда на территорию кладбища и движения по территории кладбища в пределах утвержденных администрацией кладбища схем движения и стоянок транспортных средств по пропускам, выдаваемым администрацией кладбища.</w:t>
      </w:r>
    </w:p>
    <w:p w:rsidR="008E0480" w:rsidRDefault="008E0480" w:rsidP="008E0480">
      <w:pPr>
        <w:shd w:val="clear" w:color="auto" w:fill="FFFFFF"/>
        <w:spacing w:before="300" w:after="30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5.2. Ширина проезжей части дорог, учитывая незначительное транспортное движение, устанавливается не более 3 м.</w:t>
      </w:r>
    </w:p>
    <w:p w:rsidR="008E0480" w:rsidRDefault="008E0480" w:rsidP="008E0480">
      <w:pPr>
        <w:spacing w:line="240" w:lineRule="auto"/>
        <w:rPr>
          <w:rFonts w:ascii="Arial" w:eastAsiaTheme="minorHAnsi" w:hAnsi="Arial" w:cs="Arial"/>
          <w:sz w:val="24"/>
          <w:szCs w:val="24"/>
          <w:lang w:eastAsia="en-US"/>
        </w:rPr>
      </w:pPr>
    </w:p>
    <w:p w:rsidR="008E0480" w:rsidRDefault="008E0480" w:rsidP="008E0480">
      <w:pPr>
        <w:spacing w:line="240" w:lineRule="auto"/>
        <w:rPr>
          <w:rFonts w:ascii="Arial" w:hAnsi="Arial" w:cs="Arial"/>
          <w:sz w:val="24"/>
          <w:szCs w:val="24"/>
        </w:rPr>
      </w:pPr>
    </w:p>
    <w:p w:rsidR="008E0480" w:rsidRDefault="008E0480" w:rsidP="008E0480">
      <w:pPr>
        <w:spacing w:line="240" w:lineRule="auto"/>
        <w:rPr>
          <w:rFonts w:ascii="Arial" w:hAnsi="Arial" w:cs="Arial"/>
          <w:sz w:val="24"/>
          <w:szCs w:val="24"/>
        </w:rPr>
      </w:pPr>
    </w:p>
    <w:p w:rsidR="008E0480" w:rsidRDefault="008E0480" w:rsidP="008E0480">
      <w:pPr>
        <w:spacing w:line="240" w:lineRule="auto"/>
        <w:rPr>
          <w:rFonts w:ascii="Arial" w:hAnsi="Arial" w:cs="Arial"/>
          <w:sz w:val="24"/>
          <w:szCs w:val="24"/>
        </w:rPr>
      </w:pPr>
    </w:p>
    <w:p w:rsidR="008E0480" w:rsidRDefault="008E0480" w:rsidP="008E0480">
      <w:pPr>
        <w:spacing w:line="240" w:lineRule="auto"/>
        <w:rPr>
          <w:rFonts w:ascii="Arial" w:hAnsi="Arial" w:cs="Arial"/>
          <w:sz w:val="24"/>
          <w:szCs w:val="24"/>
        </w:rPr>
      </w:pPr>
    </w:p>
    <w:p w:rsidR="008E0480" w:rsidRDefault="008E0480" w:rsidP="008E0480">
      <w:pPr>
        <w:spacing w:line="240" w:lineRule="auto"/>
        <w:rPr>
          <w:rFonts w:ascii="Arial" w:hAnsi="Arial" w:cs="Arial"/>
          <w:sz w:val="24"/>
          <w:szCs w:val="24"/>
        </w:rPr>
      </w:pPr>
    </w:p>
    <w:p w:rsidR="008E0480" w:rsidRDefault="008E0480" w:rsidP="008E0480">
      <w:pPr>
        <w:rPr>
          <w:rFonts w:ascii="Arial" w:hAnsi="Arial" w:cs="Arial"/>
          <w:sz w:val="24"/>
          <w:szCs w:val="24"/>
        </w:rPr>
      </w:pPr>
    </w:p>
    <w:p w:rsidR="003800BD" w:rsidRDefault="003800BD"/>
    <w:sectPr w:rsidR="003800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8E0480"/>
    <w:rsid w:val="003800BD"/>
    <w:rsid w:val="008E04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E0480"/>
    <w:rPr>
      <w:color w:val="0000FF"/>
      <w:u w:val="single"/>
    </w:rPr>
  </w:style>
  <w:style w:type="paragraph" w:styleId="a4">
    <w:name w:val="No Spacing"/>
    <w:uiPriority w:val="1"/>
    <w:qFormat/>
    <w:rsid w:val="008E0480"/>
    <w:pPr>
      <w:spacing w:after="0" w:line="240" w:lineRule="auto"/>
    </w:pPr>
    <w:rPr>
      <w:rFonts w:eastAsiaTheme="minorHAnsi"/>
      <w:lang w:eastAsia="en-US"/>
    </w:rPr>
  </w:style>
  <w:style w:type="paragraph" w:styleId="a5">
    <w:name w:val="List Paragraph"/>
    <w:basedOn w:val="a"/>
    <w:uiPriority w:val="34"/>
    <w:qFormat/>
    <w:rsid w:val="008E0480"/>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111058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kapitalmznij_remont/" TargetMode="External"/><Relationship Id="rId13" Type="http://schemas.openxmlformats.org/officeDocument/2006/relationships/hyperlink" Target="http://pandia.ru/text/category/generalmznie_plani/" TargetMode="External"/><Relationship Id="rId18" Type="http://schemas.openxmlformats.org/officeDocument/2006/relationships/hyperlink" Target="http://pandia.ru/text/category/balmzzam/" TargetMode="External"/><Relationship Id="rId26" Type="http://schemas.openxmlformats.org/officeDocument/2006/relationships/hyperlink" Target="http://pandia.ru/text/category/predprinimatelmzskaya_deyatelmznostmz/" TargetMode="External"/><Relationship Id="rId3" Type="http://schemas.openxmlformats.org/officeDocument/2006/relationships/webSettings" Target="webSettings.xml"/><Relationship Id="rId21" Type="http://schemas.openxmlformats.org/officeDocument/2006/relationships/hyperlink" Target="http://pandia.ru/text/category/zakoni_v_rossii/" TargetMode="External"/><Relationship Id="rId7" Type="http://schemas.openxmlformats.org/officeDocument/2006/relationships/hyperlink" Target="http://pandia.ru/text/category/munitcipalmznaya_sobstvennostmz/" TargetMode="External"/><Relationship Id="rId12" Type="http://schemas.openxmlformats.org/officeDocument/2006/relationships/hyperlink" Target="http://pandia.ru/text/category/pozharnaya_bezopasnostmz/" TargetMode="External"/><Relationship Id="rId17" Type="http://schemas.openxmlformats.org/officeDocument/2006/relationships/hyperlink" Target="http://pandia.ru/text/category/vodosnabzhenie_i_kanalizatciya/" TargetMode="External"/><Relationship Id="rId25" Type="http://schemas.openxmlformats.org/officeDocument/2006/relationships/hyperlink" Target="http://pandia.ru/text/category/individualmznoe_predprinimatelmzstvo/" TargetMode="External"/><Relationship Id="rId2" Type="http://schemas.openxmlformats.org/officeDocument/2006/relationships/settings" Target="settings.xml"/><Relationship Id="rId16" Type="http://schemas.openxmlformats.org/officeDocument/2006/relationships/hyperlink" Target="http://pandia.ru/text/category/obshaya_ploshadmz/" TargetMode="External"/><Relationship Id="rId20" Type="http://schemas.openxmlformats.org/officeDocument/2006/relationships/hyperlink" Target="http://pandia.ru/text/category/sanitarnie_normi/"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pandia.ru/text/category/pravovie_akti/" TargetMode="External"/><Relationship Id="rId11" Type="http://schemas.openxmlformats.org/officeDocument/2006/relationships/hyperlink" Target="http://pandia.ru/text/category/byudzhet_mestnij/" TargetMode="External"/><Relationship Id="rId24" Type="http://schemas.openxmlformats.org/officeDocument/2006/relationships/hyperlink" Target="http://pandia.ru/text/category/zemelmznie_uchastki/" TargetMode="External"/><Relationship Id="rId5" Type="http://schemas.openxmlformats.org/officeDocument/2006/relationships/hyperlink" Target="http://pandia.ru/text/category/organi_mestnogo_samoupravleniya/" TargetMode="External"/><Relationship Id="rId15" Type="http://schemas.openxmlformats.org/officeDocument/2006/relationships/hyperlink" Target="http://pandia.ru/text/category/avtostoyanka/" TargetMode="External"/><Relationship Id="rId23" Type="http://schemas.openxmlformats.org/officeDocument/2006/relationships/hyperlink" Target="http://pandia.ru/text/category/sanitarno_yepidemiologicheskij_nadzor/" TargetMode="External"/><Relationship Id="rId28" Type="http://schemas.openxmlformats.org/officeDocument/2006/relationships/fontTable" Target="fontTable.xml"/><Relationship Id="rId10" Type="http://schemas.openxmlformats.org/officeDocument/2006/relationships/hyperlink" Target="http://pandia.ru/text/category/vivoz_i_pererabotka_musora/" TargetMode="External"/><Relationship Id="rId19" Type="http://schemas.openxmlformats.org/officeDocument/2006/relationships/hyperlink" Target="http://pandia.ru/text/category/voda_pitmzevaya/" TargetMode="External"/><Relationship Id="rId4" Type="http://schemas.openxmlformats.org/officeDocument/2006/relationships/hyperlink" Target="http://pandia.ru/text/category/6_oktyabrya/" TargetMode="External"/><Relationship Id="rId9" Type="http://schemas.openxmlformats.org/officeDocument/2006/relationships/hyperlink" Target="http://pandia.ru/text/category/vodoprovod/" TargetMode="External"/><Relationship Id="rId14" Type="http://schemas.openxmlformats.org/officeDocument/2006/relationships/hyperlink" Target="http://pandia.ru/text/category/yekologiya_i_ohrana_okruzhayushej_sredi/" TargetMode="External"/><Relationship Id="rId22" Type="http://schemas.openxmlformats.org/officeDocument/2006/relationships/hyperlink" Target="http://pandia.ru/text/category/meditcinskie_tcentri/" TargetMode="External"/><Relationship Id="rId27" Type="http://schemas.openxmlformats.org/officeDocument/2006/relationships/hyperlink" Target="http://pandia.ru/text/category/velosipe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5747</Words>
  <Characters>32760</Characters>
  <Application>Microsoft Office Word</Application>
  <DocSecurity>0</DocSecurity>
  <Lines>273</Lines>
  <Paragraphs>76</Paragraphs>
  <ScaleCrop>false</ScaleCrop>
  <Company>Reanimator Extreme Edition</Company>
  <LinksUpToDate>false</LinksUpToDate>
  <CharactersWithSpaces>38431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2</cp:revision>
  <dcterms:created xsi:type="dcterms:W3CDTF">2016-04-27T12:25:00Z</dcterms:created>
  <dcterms:modified xsi:type="dcterms:W3CDTF">2016-04-27T12:25:00Z</dcterms:modified>
</cp:coreProperties>
</file>