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B5" w:rsidRDefault="003E2AB5" w:rsidP="003E2A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2AB5" w:rsidRDefault="003E2AB5" w:rsidP="003E2AB5">
      <w:pPr>
        <w:jc w:val="right"/>
        <w:rPr>
          <w:rStyle w:val="CharChar"/>
          <w:rFonts w:eastAsia="Arial Unicode MS"/>
          <w:b/>
          <w:sz w:val="28"/>
          <w:szCs w:val="28"/>
          <w:lang w:val="ru-RU"/>
        </w:rPr>
      </w:pPr>
      <w:r>
        <w:rPr>
          <w:rStyle w:val="CharChar"/>
          <w:rFonts w:eastAsia="Arial Unicode MS"/>
          <w:b/>
          <w:sz w:val="28"/>
          <w:szCs w:val="28"/>
        </w:rPr>
        <w:t>ПРОЕКТ</w:t>
      </w:r>
    </w:p>
    <w:p w:rsidR="003E2AB5" w:rsidRDefault="003E2AB5" w:rsidP="003E2AB5">
      <w:pPr>
        <w:rPr>
          <w:rStyle w:val="CharChar"/>
          <w:rFonts w:eastAsia="Arial Unicode MS"/>
          <w:b/>
          <w:sz w:val="28"/>
          <w:szCs w:val="28"/>
        </w:rPr>
      </w:pPr>
    </w:p>
    <w:p w:rsidR="003E2AB5" w:rsidRDefault="003E2AB5" w:rsidP="003E2AB5">
      <w:r>
        <w:rPr>
          <w:rStyle w:val="CharChar"/>
          <w:rFonts w:eastAsia="Arial Unicode MS"/>
          <w:b/>
          <w:sz w:val="28"/>
          <w:szCs w:val="28"/>
        </w:rPr>
        <w:t>K</w:t>
      </w:r>
      <w:r>
        <w:rPr>
          <w:rFonts w:eastAsia="Arial Unicode MS"/>
          <w:b/>
          <w:sz w:val="28"/>
          <w:szCs w:val="28"/>
        </w:rPr>
        <w:t xml:space="preserve"> А Р А Р  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 xml:space="preserve">                 </w:t>
      </w:r>
      <w:r>
        <w:rPr>
          <w:rFonts w:eastAsia="Arial Unicode MS"/>
          <w:b/>
          <w:sz w:val="28"/>
          <w:szCs w:val="28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Р Е Ш Е Н И Е</w:t>
      </w: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муниципальной целевой программы</w:t>
      </w: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>Развитие малого и среднего предпринимательства</w:t>
      </w: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сельском поселении Самарский сельсовет муниципального района Хайбуллинский район Республики Башкортостан</w:t>
      </w: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</w:rPr>
        <w:t>на 2021-2025 годы</w:t>
      </w:r>
    </w:p>
    <w:p w:rsidR="003E2AB5" w:rsidRDefault="003E2AB5" w:rsidP="003E2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AB5" w:rsidRDefault="003E2AB5" w:rsidP="003E2A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малого и среднего предпринимательства,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сельского поселения Самарский сельсовет, в соответствии  с Федеральным законом от 24.07.2007г. «О развитии малого и среднего предпринимательства в Российской Федерации»,  Федеральным законом от 06.10.2003г. № 131 –ФЗ «Об общих принципах организации  местного самоуправления в РФ»,</w:t>
      </w:r>
      <w:r>
        <w:rPr>
          <w:rFonts w:ascii="Times New Roman" w:hAnsi="Times New Roman" w:cs="Times New Roman"/>
        </w:rPr>
        <w:t xml:space="preserve"> </w:t>
      </w:r>
    </w:p>
    <w:p w:rsidR="003E2AB5" w:rsidRDefault="003E2AB5" w:rsidP="003E2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сельского поселения Самарский сельсовет  муниципального района Хайбуллинский район Республики Башкортостан    решил:</w:t>
      </w:r>
    </w:p>
    <w:p w:rsidR="003E2AB5" w:rsidRDefault="003E2AB5" w:rsidP="003E2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AB5" w:rsidRDefault="003E2AB5" w:rsidP="003E2AB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муниципальную целевую  программу «</w:t>
      </w:r>
      <w:r>
        <w:rPr>
          <w:rFonts w:ascii="Times New Roman" w:hAnsi="Times New Roman" w:cs="Times New Roman"/>
          <w:sz w:val="28"/>
        </w:rPr>
        <w:t xml:space="preserve">Развитие малого и </w:t>
      </w:r>
    </w:p>
    <w:p w:rsidR="003E2AB5" w:rsidRDefault="003E2AB5" w:rsidP="003E2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сельском поселении Самарский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на 2021-2025  годы».</w:t>
      </w:r>
    </w:p>
    <w:p w:rsidR="003E2AB5" w:rsidRDefault="003E2AB5" w:rsidP="003E2AB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 на официальном стенде в здании администрации сельского поселения и разместить  на официальном сайте сельского поселения Самарский сельсовет.</w:t>
      </w:r>
    </w:p>
    <w:p w:rsidR="003E2AB5" w:rsidRDefault="003E2AB5" w:rsidP="003E2AB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3. Контроль за исполнением настоящего решения возложить на постоянную комиссию по бюджету,  налогам и вопросам собственности. </w:t>
      </w:r>
    </w:p>
    <w:p w:rsidR="003E2AB5" w:rsidRDefault="003E2AB5" w:rsidP="003E2A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3E2AB5" w:rsidRDefault="003E2AB5" w:rsidP="003E2AB5">
      <w:pPr>
        <w:pStyle w:val="a4"/>
        <w:widowControl w:val="0"/>
        <w:tabs>
          <w:tab w:val="left" w:pos="1099"/>
        </w:tabs>
        <w:spacing w:after="0"/>
        <w:ind w:right="23"/>
        <w:jc w:val="both"/>
        <w:rPr>
          <w:rStyle w:val="1"/>
          <w:rFonts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3E2AB5" w:rsidRDefault="003E2AB5" w:rsidP="003E2AB5">
      <w:pPr>
        <w:pStyle w:val="a4"/>
        <w:widowControl w:val="0"/>
        <w:tabs>
          <w:tab w:val="left" w:pos="1099"/>
        </w:tabs>
        <w:spacing w:after="0"/>
        <w:ind w:right="23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Самарский сельсовет</w:t>
      </w:r>
    </w:p>
    <w:p w:rsidR="003E2AB5" w:rsidRDefault="003E2AB5" w:rsidP="003E2AB5">
      <w:pPr>
        <w:pStyle w:val="a4"/>
        <w:widowControl w:val="0"/>
        <w:tabs>
          <w:tab w:val="left" w:pos="1099"/>
        </w:tabs>
        <w:spacing w:after="0"/>
        <w:ind w:right="23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E2AB5" w:rsidRDefault="003E2AB5" w:rsidP="003E2AB5">
      <w:pPr>
        <w:pStyle w:val="a4"/>
        <w:widowControl w:val="0"/>
        <w:tabs>
          <w:tab w:val="left" w:pos="1099"/>
        </w:tabs>
        <w:spacing w:after="0"/>
        <w:ind w:right="23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Хайбуллинский район</w:t>
      </w:r>
    </w:p>
    <w:p w:rsidR="003E2AB5" w:rsidRDefault="003E2AB5" w:rsidP="003E2AB5">
      <w:pPr>
        <w:pStyle w:val="a4"/>
        <w:widowControl w:val="0"/>
        <w:tabs>
          <w:tab w:val="left" w:pos="1099"/>
        </w:tabs>
        <w:spacing w:after="0"/>
        <w:ind w:right="23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Р.Ф.Каримов</w:t>
      </w:r>
    </w:p>
    <w:p w:rsidR="003E2AB5" w:rsidRDefault="003E2AB5" w:rsidP="003E2AB5">
      <w:pPr>
        <w:pStyle w:val="a4"/>
        <w:widowControl w:val="0"/>
        <w:tabs>
          <w:tab w:val="left" w:pos="1099"/>
        </w:tabs>
        <w:spacing w:after="0"/>
        <w:ind w:right="23"/>
        <w:jc w:val="both"/>
      </w:pPr>
    </w:p>
    <w:p w:rsidR="003E2AB5" w:rsidRDefault="003E2AB5" w:rsidP="003E2A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УТВЕРЖДЕН</w:t>
      </w:r>
    </w:p>
    <w:p w:rsidR="003E2AB5" w:rsidRDefault="003E2AB5" w:rsidP="003E2A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решением Совета сельского поселения </w:t>
      </w:r>
    </w:p>
    <w:p w:rsidR="003E2AB5" w:rsidRDefault="003E2AB5" w:rsidP="003E2A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Самарский  сельсовет</w:t>
      </w:r>
    </w:p>
    <w:p w:rsidR="003E2AB5" w:rsidRDefault="003E2AB5" w:rsidP="003E2A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</w:t>
      </w: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Самарский  сельсовет муниципального района Хайбуллинский район Республики Башкортостан </w:t>
      </w: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B5" w:rsidRDefault="003E2AB5" w:rsidP="003E2AB5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Паспорт Программы</w:t>
      </w:r>
    </w:p>
    <w:p w:rsidR="003E2AB5" w:rsidRDefault="003E2AB5" w:rsidP="003E2AB5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3"/>
        <w:gridCol w:w="6832"/>
      </w:tblGrid>
      <w:tr w:rsidR="003E2AB5" w:rsidTr="003E2AB5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малого и среднего предпринимательства на территории сельского поселения Самарский  сельсовет муниципального района Хайбуллинский район Республики Башкортостан  на 2021-2025 годы» (далее – Программа).</w:t>
            </w:r>
          </w:p>
        </w:tc>
      </w:tr>
      <w:tr w:rsidR="003E2AB5" w:rsidTr="003E2AB5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 Федеральный закон от 06.10.2003 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  131-ФЗ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«Об  общих принципах организации местного  самоуправления в Российской Федерации»;</w:t>
            </w:r>
          </w:p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Устав сельского поселения </w:t>
            </w:r>
          </w:p>
        </w:tc>
      </w:tr>
      <w:tr w:rsidR="003E2AB5" w:rsidTr="003E2AB5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Самарский сельсовет муниципального района Хайбуллинский район Республики Башкортостан  </w:t>
            </w:r>
          </w:p>
        </w:tc>
      </w:tr>
      <w:tr w:rsidR="003E2AB5" w:rsidTr="003E2AB5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Самарский  сельсовет муниципального района Хайбуллинский район Республики Башкортостан  </w:t>
            </w:r>
          </w:p>
        </w:tc>
      </w:tr>
      <w:tr w:rsidR="003E2AB5" w:rsidTr="003E2AB5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ведения предпринимательской деятельности на территории сельского поселения, способствующих:</w:t>
            </w:r>
          </w:p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устойчивому росту уровня социально- экономического развития сельского поселения и благосостояния граждан;</w:t>
            </w:r>
          </w:p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формированию экономически активного среднего класса;</w:t>
            </w:r>
          </w:p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развитию свободных конкурентных рынков;</w:t>
            </w:r>
          </w:p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развитию инновационно - технологической сферы малого и среднего предпринимательства (МСП);</w:t>
            </w:r>
          </w:p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обеспечению занятости населения</w:t>
            </w:r>
          </w:p>
        </w:tc>
      </w:tr>
      <w:tr w:rsidR="003E2AB5" w:rsidTr="003E2AB5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Устранение административных барьеров, препятствующих развитию субъекта малого и среднего бизнеса.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деловой и инвестиционной активности предприятий субъектов малого и среднего бизнеса.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увеличения занятости населения.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</w:tc>
      </w:tr>
      <w:tr w:rsidR="003E2AB5" w:rsidTr="003E2AB5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3E2AB5" w:rsidTr="003E2AB5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 на территории сельского поселения;</w:t>
            </w:r>
          </w:p>
          <w:p w:rsidR="003E2AB5" w:rsidRDefault="003E2AB5">
            <w:pPr>
              <w:pStyle w:val="ConsPlusNonformat"/>
              <w:widowControl/>
              <w:tabs>
                <w:tab w:val="left" w:pos="54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3E2AB5" w:rsidRDefault="003E2AB5">
            <w:pPr>
              <w:pStyle w:val="ConsPlusNonformat"/>
              <w:widowControl/>
              <w:tabs>
                <w:tab w:val="left" w:pos="547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средней заработной платы в субъектах малого и среднего предпринимательства в целом и по отдельным ключевым отраслям; 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предпринимательства; 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налоговых поступлений в бюджет  сельского поселения от деятельности субъектов малого и среднего предпринимательства; 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уровня безработицы;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работающих на предприятиях и в организациях  на территории сельского поселения;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устранение административных барьеров в развитии субъектов малого и среднего предпринимательства на территории  сельского поселения;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социально-этического эффекта – укрепление доверия к власти, развитие деловых взаимоотношений между </w:t>
            </w: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субъектами малого и среднего предпринимательства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 и органами местного самоуправления;</w:t>
            </w:r>
          </w:p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позиций в бизнесе субъектов малого и среднего предпринимательства.</w:t>
            </w:r>
          </w:p>
        </w:tc>
      </w:tr>
      <w:tr w:rsidR="003E2AB5" w:rsidTr="003E2AB5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2AB5" w:rsidRDefault="003E2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AB5" w:rsidRDefault="003E2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Программы, осуществляемый с помощью проведения ежегодного анализа результатов реализации программных мероприятий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поселения.</w:t>
            </w:r>
          </w:p>
        </w:tc>
      </w:tr>
    </w:tbl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B5" w:rsidRDefault="003E2AB5" w:rsidP="003E2A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E2AB5" w:rsidRDefault="003E2AB5" w:rsidP="003E2AB5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Муниципальная программа «Развитие малого и среднего предпринимательства на территории  сельского поселения Самарский сельсовет муниципального района Хайбуллинский район Республики Башкортостан  на 2021 - 2025  годы» разработана администрацией сельского поселения Самарский сельсовет муниципального района Хайбуллинский район Республики Башкортостан 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3E2AB5" w:rsidRDefault="003E2AB5" w:rsidP="003E2A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3E2AB5" w:rsidRDefault="003E2AB5" w:rsidP="003E2A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3E2AB5" w:rsidRDefault="003E2AB5" w:rsidP="003E2A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Предмет регулирования - оказание муниципальной поддержки субъектам малого и среднего предпринимательства.</w:t>
      </w:r>
    </w:p>
    <w:p w:rsidR="003E2AB5" w:rsidRDefault="003E2AB5" w:rsidP="003E2A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Сфера действия Программы – муниципальная поддержка субъектов малого и среднего предпринимательства администрацией сельского поселения.</w:t>
      </w:r>
    </w:p>
    <w:p w:rsidR="003E2AB5" w:rsidRDefault="003E2AB5" w:rsidP="003E2A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сельского поселения.</w:t>
      </w:r>
    </w:p>
    <w:p w:rsidR="003E2AB5" w:rsidRDefault="003E2AB5" w:rsidP="003E2A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Муниципальная поддержка малого и среднего предпринимательства администрацией  сельского поселения Самарский сельсовет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сельского поселения Самарский сельсовет.</w:t>
      </w:r>
    </w:p>
    <w:p w:rsidR="003E2AB5" w:rsidRDefault="003E2AB5" w:rsidP="003E2AB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B5" w:rsidRDefault="003E2AB5" w:rsidP="003E2A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</w:t>
      </w:r>
    </w:p>
    <w:p w:rsidR="003E2AB5" w:rsidRDefault="003E2AB5" w:rsidP="003E2AB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ПРОГРАМНЫМИ МЕТОДАМИ</w:t>
      </w: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B5" w:rsidRDefault="003E2AB5" w:rsidP="003E2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3E2AB5" w:rsidRDefault="003E2AB5" w:rsidP="003E2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3E2AB5" w:rsidRDefault="003E2AB5" w:rsidP="003E2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у субъектов малого и среднего предпринимательства начального капитала и оборотных средств;</w:t>
      </w:r>
    </w:p>
    <w:p w:rsidR="003E2AB5" w:rsidRDefault="003E2AB5" w:rsidP="003E2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действующих механизмов микрофинансирования малых предприятий;</w:t>
      </w:r>
    </w:p>
    <w:p w:rsidR="003E2AB5" w:rsidRDefault="003E2AB5" w:rsidP="003E2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3E2AB5" w:rsidRDefault="003E2AB5" w:rsidP="003E2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неразвитость системы информационного обеспечения малого и среднего предпринимательства;</w:t>
      </w:r>
    </w:p>
    <w:p w:rsidR="003E2AB5" w:rsidRDefault="003E2AB5" w:rsidP="003E2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надежной социальной защищенности и безопасности предпринимателей;</w:t>
      </w:r>
    </w:p>
    <w:p w:rsidR="003E2AB5" w:rsidRDefault="003E2AB5" w:rsidP="003E2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нехватка квалифицированных кадров.</w:t>
      </w:r>
    </w:p>
    <w:p w:rsidR="003E2AB5" w:rsidRDefault="003E2AB5" w:rsidP="003E2AB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E2AB5" w:rsidRDefault="003E2AB5" w:rsidP="003E2AB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3E2AB5" w:rsidRDefault="003E2AB5" w:rsidP="003E2AB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"/>
      <w:r>
        <w:rPr>
          <w:rFonts w:ascii="Times New Roman" w:hAnsi="Times New Roman" w:cs="Times New Roman"/>
          <w:sz w:val="24"/>
          <w:szCs w:val="24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3E2AB5" w:rsidRDefault="003E2AB5" w:rsidP="003E2AB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2"/>
      <w:bookmarkEnd w:id="1"/>
      <w:r>
        <w:rPr>
          <w:rFonts w:ascii="Times New Roman" w:hAnsi="Times New Roman" w:cs="Times New Roman"/>
          <w:sz w:val="24"/>
          <w:szCs w:val="24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3E2AB5" w:rsidRDefault="003E2AB5" w:rsidP="003E2A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3"/>
      <w:bookmarkEnd w:id="2"/>
      <w:r>
        <w:rPr>
          <w:rFonts w:ascii="Times New Roman" w:hAnsi="Times New Roman" w:cs="Times New Roman"/>
          <w:sz w:val="24"/>
          <w:szCs w:val="24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3E2AB5" w:rsidRDefault="003E2AB5" w:rsidP="003E2A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4"/>
      <w:bookmarkEnd w:id="3"/>
      <w:r>
        <w:rPr>
          <w:rFonts w:ascii="Times New Roman" w:hAnsi="Times New Roman" w:cs="Times New Roman"/>
          <w:sz w:val="24"/>
          <w:szCs w:val="24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E2AB5" w:rsidRDefault="003E2AB5" w:rsidP="003E2A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5"/>
      <w:bookmarkEnd w:id="4"/>
      <w:r>
        <w:rPr>
          <w:rFonts w:ascii="Times New Roman" w:hAnsi="Times New Roman" w:cs="Times New Roman"/>
          <w:sz w:val="24"/>
          <w:szCs w:val="24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3E2AB5" w:rsidRDefault="003E2AB5" w:rsidP="003E2A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bookmarkEnd w:id="5"/>
    <w:p w:rsidR="003E2AB5" w:rsidRDefault="003E2AB5" w:rsidP="003E2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3E2AB5" w:rsidRDefault="003E2AB5" w:rsidP="003E2AB5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субъектов малого и среднего предпринимательства в экономике сельского поселения Самарский  сельсовет  в значительной мере влияет на насыщение потребительского рынка товарами и услугами, сохранение и создание рабочих мест, рост доходов населения, пополнение  местного бюджета налоговыми платежами.</w:t>
      </w:r>
    </w:p>
    <w:p w:rsidR="003E2AB5" w:rsidRDefault="003E2AB5" w:rsidP="003E2AB5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Малое и среднее предпринимательство обладает особыми характеристиками, которые позволили ему занять важное место в структуре экономики сельского поселения Самарский  сельсовет</w:t>
      </w:r>
    </w:p>
    <w:p w:rsidR="003E2AB5" w:rsidRDefault="003E2AB5" w:rsidP="003E2AB5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 к различным условиям хозяйствования;</w:t>
      </w:r>
    </w:p>
    <w:p w:rsidR="003E2AB5" w:rsidRDefault="003E2AB5" w:rsidP="003E2AB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динамичность и гибкость в развитии;</w:t>
      </w:r>
    </w:p>
    <w:p w:rsidR="003E2AB5" w:rsidRDefault="003E2AB5" w:rsidP="003E2AB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высокий уровень производства товаров и сервиса.</w:t>
      </w:r>
    </w:p>
    <w:p w:rsidR="003E2AB5" w:rsidRDefault="003E2AB5" w:rsidP="003E2AB5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  свойства   малого   и   среднего    предпринимательства обусловили его важную роль в решении социально-экономических проблем:</w:t>
      </w:r>
    </w:p>
    <w:p w:rsidR="003E2AB5" w:rsidRDefault="003E2AB5" w:rsidP="003E2AB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создание конкурентоспособных производств;</w:t>
      </w:r>
    </w:p>
    <w:p w:rsidR="003E2AB5" w:rsidRDefault="003E2AB5" w:rsidP="003E2AB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насыщение рынка продукцией и услугами;</w:t>
      </w:r>
    </w:p>
    <w:p w:rsidR="003E2AB5" w:rsidRDefault="003E2AB5" w:rsidP="003E2AB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занятости населения и снижение безработицы.</w:t>
      </w:r>
    </w:p>
    <w:p w:rsidR="003E2AB5" w:rsidRDefault="003E2AB5" w:rsidP="003E2A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социально-экономическом плане малое и среднее предпринимательство формирует средний класс – основу социальной стабильности современного общества.</w:t>
      </w:r>
    </w:p>
    <w:p w:rsidR="003E2AB5" w:rsidRDefault="003E2AB5" w:rsidP="003E2AB5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территории сельского поселения Самарский  сельсовет в сфере малого и среднего предпринимательства функционирует 47 субъектов различных форм собственности, из них малых и средних предприятий – 15,  индивидуальных предпринимателей – 32. </w:t>
      </w:r>
    </w:p>
    <w:p w:rsidR="003E2AB5" w:rsidRDefault="003E2AB5" w:rsidP="003E2AB5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малого и среднего предпринимательства осуществляют свою деятельность 150 работников, что составляет 3,3 процента от населения, занятого в экономике сельского поселения Самарский  сельсовет.</w:t>
      </w:r>
    </w:p>
    <w:p w:rsidR="003E2AB5" w:rsidRDefault="003E2AB5" w:rsidP="003E2A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 увеличения доли участия субъектов малого и среднего предпринимательства  в формировании валового внутреннего продукта сельского поселения Самарский  сельсовет можно достичь путем активизации механизмов поддержки малого и среднего предпринимательства, в связи с чем возникает необходимость принятия целевой программы «Развитие малого и среднего предпринимательства в сельском  поселении Самарский  сельсовет на 2021– 2025 годы, в рамках которой нужно продолжить  работу по совершенствованию нормативной правовой базы на территории  сельского поселения Самарский  сельсовет,  разработке новых механизмов  доступа субъектов малого и среднего предпринимательства к кредитным ресурсам, созданию и  развитию инфраструктуры поддержки малого и среднего предпринимательства, что обеспечит дополнительные возможности для нового этапа его развития.</w:t>
      </w:r>
    </w:p>
    <w:p w:rsidR="003E2AB5" w:rsidRDefault="003E2AB5" w:rsidP="003E2A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2AB5" w:rsidRDefault="003E2AB5" w:rsidP="003E2AB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МЕХАНИЗМЫ РЕАЛИЗАЦИИ ПРОГРАММЫ</w:t>
      </w:r>
    </w:p>
    <w:p w:rsidR="003E2AB5" w:rsidRDefault="003E2AB5" w:rsidP="003E2AB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B5" w:rsidRDefault="003E2AB5" w:rsidP="003E2A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мероприятий, определенных настоящей Программой, осуществляется разработчиком Программы – администрация сельского поселения.</w:t>
      </w:r>
    </w:p>
    <w:p w:rsidR="003E2AB5" w:rsidRDefault="003E2AB5" w:rsidP="003E2A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реализации Программы основной разработчик организует оперативное взаимодействие отдельных исполнителей.</w:t>
      </w:r>
    </w:p>
    <w:p w:rsidR="003E2AB5" w:rsidRDefault="003E2AB5" w:rsidP="003E2A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3E2AB5" w:rsidRDefault="003E2AB5" w:rsidP="003E2AB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ЦЕЛИ И ЗАДАЧИ ПРОГРАММЫ</w:t>
      </w:r>
    </w:p>
    <w:p w:rsidR="003E2AB5" w:rsidRDefault="003E2AB5" w:rsidP="003E2AB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AB5" w:rsidRDefault="003E2AB5" w:rsidP="003E2AB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 сельского  поселения. </w:t>
      </w:r>
    </w:p>
    <w:p w:rsidR="003E2AB5" w:rsidRDefault="003E2AB5" w:rsidP="003E2AB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достижения, поставленной цели Программы должны решаться следующие задачи:</w:t>
      </w:r>
    </w:p>
    <w:p w:rsidR="003E2AB5" w:rsidRDefault="003E2AB5" w:rsidP="003E2AB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и консультационное обеспечение субъектов малого и среднего предпринимательства;</w:t>
      </w:r>
    </w:p>
    <w:p w:rsidR="003E2AB5" w:rsidRDefault="003E2AB5" w:rsidP="003E2AB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обеспечение субъектов малого и среднего предпринимательства;</w:t>
      </w:r>
    </w:p>
    <w:p w:rsidR="003E2AB5" w:rsidRDefault="003E2AB5" w:rsidP="003E2AB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трудоустройство безработных жителей сельского поселения на предприятиях и в организациях субъектов малого и среднего предпринимательства;</w:t>
      </w:r>
    </w:p>
    <w:p w:rsidR="003E2AB5" w:rsidRDefault="003E2AB5" w:rsidP="003E2AB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положительного имиджа субъектов малого и среднего предпринимательства  сельского поселения;</w:t>
      </w:r>
    </w:p>
    <w:p w:rsidR="003E2AB5" w:rsidRDefault="003E2AB5" w:rsidP="003E2AB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позиций в бизнесе субъектов малого и среднего предпринимательства;</w:t>
      </w:r>
    </w:p>
    <w:p w:rsidR="003E2AB5" w:rsidRDefault="003E2AB5" w:rsidP="003E2A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формирование инфраструктуры поддержки субъектов малого и среднего предпринимательства.</w:t>
      </w:r>
    </w:p>
    <w:p w:rsidR="003E2AB5" w:rsidRDefault="003E2AB5" w:rsidP="003E2A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AB5" w:rsidRDefault="003E2AB5" w:rsidP="003E2AB5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ОЖИДАЕМЫЕ РЕЗУЛЬТАТЫ РЕАЛИЗАЦИИ ПРОГРАММЫ</w:t>
      </w:r>
    </w:p>
    <w:p w:rsidR="003E2AB5" w:rsidRDefault="003E2AB5" w:rsidP="003E2AB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3E2AB5" w:rsidRDefault="003E2AB5" w:rsidP="003E2A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сельского поселения, будет способствовать снижению уровня безработицы, позволит увеличить налоговые поступления в бюджет сельского поселения, повысить занятость, самозанятость, доходы и уровень жизни населения сельского поселения. Позволит также сформировать положительный имидж малого и среднего предпринимательства  сельского поселения и развить деловые взаимоотношения между субъектами малого и среднего предпринимательства и органами местного самоуправления сельского поселения Самарский сельсовет.</w:t>
      </w: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B5" w:rsidRDefault="003E2AB5" w:rsidP="003E2AB5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Контроль реализации Программы</w:t>
      </w:r>
    </w:p>
    <w:p w:rsidR="003E2AB5" w:rsidRDefault="003E2AB5" w:rsidP="003E2AB5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E2AB5" w:rsidRDefault="003E2AB5" w:rsidP="003E2AB5">
      <w:pPr>
        <w:shd w:val="clear" w:color="auto" w:fill="FFFFFF"/>
        <w:spacing w:after="0" w:line="266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 контролирует исполнение мероприятий Программы. Исполнители Программы представляют информацию о ходе реализации Программы в администрацию сельского поселения. </w:t>
      </w:r>
    </w:p>
    <w:p w:rsidR="003E2AB5" w:rsidRDefault="003E2AB5" w:rsidP="003E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B5" w:rsidRDefault="003E2AB5" w:rsidP="003E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Программы возложена на постоянную комиссию по бюджету , налогам и вопросам собственности. </w:t>
      </w:r>
    </w:p>
    <w:p w:rsidR="003E2AB5" w:rsidRDefault="003E2AB5" w:rsidP="003E2A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2AB5" w:rsidRDefault="003E2AB5" w:rsidP="003E2A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2AB5" w:rsidRDefault="003E2AB5" w:rsidP="003E2A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2AB5" w:rsidRDefault="003E2AB5" w:rsidP="003E2A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2AB5" w:rsidRDefault="003E2AB5" w:rsidP="003E2A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2AB5" w:rsidRDefault="003E2AB5" w:rsidP="003E2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2989"/>
    <w:multiLevelType w:val="hybridMultilevel"/>
    <w:tmpl w:val="FAB0C91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2AB5"/>
    <w:rsid w:val="00394AF6"/>
    <w:rsid w:val="003E2AB5"/>
    <w:rsid w:val="006A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2AB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E2AB5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E2AB5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E2A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E2AB5"/>
  </w:style>
  <w:style w:type="paragraph" w:styleId="2">
    <w:name w:val="Body Text 2"/>
    <w:basedOn w:val="a"/>
    <w:link w:val="20"/>
    <w:uiPriority w:val="99"/>
    <w:semiHidden/>
    <w:unhideWhenUsed/>
    <w:rsid w:val="003E2A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2AB5"/>
  </w:style>
  <w:style w:type="character" w:customStyle="1" w:styleId="a8">
    <w:name w:val="Без интервала Знак"/>
    <w:basedOn w:val="a0"/>
    <w:link w:val="a9"/>
    <w:uiPriority w:val="1"/>
    <w:locked/>
    <w:rsid w:val="003E2AB5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3E2A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Char">
    <w:name w:val="Char Char Знак"/>
    <w:basedOn w:val="a0"/>
    <w:link w:val="CharChar0"/>
    <w:locked/>
    <w:rsid w:val="003E2A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0">
    <w:name w:val="Char Char"/>
    <w:basedOn w:val="a"/>
    <w:link w:val="CharChar"/>
    <w:rsid w:val="003E2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3E2A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E2A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">
    <w:name w:val="Основной текст Знак1"/>
    <w:aliases w:val="bt Знак"/>
    <w:basedOn w:val="a0"/>
    <w:uiPriority w:val="99"/>
    <w:rsid w:val="003E2AB5"/>
    <w:rPr>
      <w:sz w:val="24"/>
      <w:szCs w:val="24"/>
    </w:rPr>
  </w:style>
  <w:style w:type="character" w:styleId="aa">
    <w:name w:val="Strong"/>
    <w:basedOn w:val="a0"/>
    <w:uiPriority w:val="22"/>
    <w:qFormat/>
    <w:rsid w:val="003E2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2309</Words>
  <Characters>13166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2021-03-29T06:34:00Z</dcterms:created>
  <dcterms:modified xsi:type="dcterms:W3CDTF">2021-03-29T06:35:00Z</dcterms:modified>
</cp:coreProperties>
</file>