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188"/>
        <w:tblW w:w="9930" w:type="dxa"/>
        <w:tblBorders>
          <w:top w:val="single" w:sz="6" w:space="0" w:color="auto"/>
          <w:left w:val="single" w:sz="6" w:space="0" w:color="auto"/>
          <w:bottom w:val="single" w:sz="6" w:space="0" w:color="auto"/>
          <w:right w:val="single" w:sz="6" w:space="0" w:color="auto"/>
        </w:tblBorders>
        <w:tblLayout w:type="fixed"/>
        <w:tblLook w:val="04A0"/>
      </w:tblPr>
      <w:tblGrid>
        <w:gridCol w:w="4427"/>
        <w:gridCol w:w="1261"/>
        <w:gridCol w:w="4242"/>
      </w:tblGrid>
      <w:tr w:rsidR="002D5E6D" w:rsidTr="00BB232A">
        <w:trPr>
          <w:trHeight w:val="2552"/>
        </w:trPr>
        <w:tc>
          <w:tcPr>
            <w:tcW w:w="4427" w:type="dxa"/>
            <w:tcBorders>
              <w:top w:val="nil"/>
              <w:left w:val="nil"/>
              <w:bottom w:val="double" w:sz="12" w:space="0" w:color="auto"/>
              <w:right w:val="nil"/>
            </w:tcBorders>
          </w:tcPr>
          <w:p w:rsidR="002D5E6D" w:rsidRPr="000A3337" w:rsidRDefault="002D5E6D" w:rsidP="00BB232A">
            <w:pPr>
              <w:pStyle w:val="a3"/>
              <w:spacing w:after="0"/>
              <w:jc w:val="center"/>
              <w:rPr>
                <w:rFonts w:ascii="Times New Roman" w:hAnsi="Times New Roman" w:cs="Times New Roman"/>
                <w:b/>
                <w:sz w:val="20"/>
              </w:rPr>
            </w:pPr>
            <w:r w:rsidRPr="004B3E0C">
              <w:rPr>
                <w:rFonts w:ascii="Times New Roman" w:hAnsi="Times New Roman" w:cs="Times New Roman"/>
                <w:sz w:val="20"/>
                <w:lang w:val="be-BY"/>
              </w:rPr>
              <w:pict>
                <v:shapetype id="_x0000_t202" coordsize="21600,21600" o:spt="202" path="m,l,21600r21600,l21600,xe">
                  <v:stroke joinstyle="miter"/>
                  <v:path gradientshapeok="t" o:connecttype="rect"/>
                </v:shapetype>
                <v:shape id="_x0000_s1028" type="#_x0000_t202" style="position:absolute;left:0;text-align:left;margin-left:190.15pt;margin-top:0;width:99.95pt;height:98.7pt;z-index:251658240;mso-wrap-style:none" filled="f" stroked="f">
                  <v:textbox style="mso-next-textbox:#_x0000_s1028;mso-fit-shape-to-text:t">
                    <w:txbxContent>
                      <w:p w:rsidR="002D5E6D" w:rsidRDefault="002D5E6D" w:rsidP="002D5E6D"/>
                    </w:txbxContent>
                  </v:textbox>
                </v:shape>
              </w:pict>
            </w:r>
            <w:r w:rsidRPr="000A3337">
              <w:rPr>
                <w:rFonts w:ascii="Times New Roman" w:hAnsi="Times New Roman" w:cs="Times New Roman"/>
                <w:b/>
                <w:sz w:val="20"/>
              </w:rPr>
              <w:t>Баш</w:t>
            </w:r>
            <w:proofErr w:type="gramStart"/>
            <w:r w:rsidRPr="000A3337">
              <w:rPr>
                <w:rFonts w:ascii="Times New Roman" w:hAnsi="Times New Roman" w:cs="Times New Roman"/>
                <w:b/>
                <w:sz w:val="20"/>
                <w:lang w:val="en-US"/>
              </w:rPr>
              <w:t>k</w:t>
            </w:r>
            <w:proofErr w:type="spellStart"/>
            <w:proofErr w:type="gramEnd"/>
            <w:r w:rsidRPr="000A3337">
              <w:rPr>
                <w:rFonts w:ascii="Times New Roman" w:hAnsi="Times New Roman" w:cs="Times New Roman"/>
                <w:b/>
                <w:sz w:val="20"/>
              </w:rPr>
              <w:t>ортостан</w:t>
            </w:r>
            <w:proofErr w:type="spellEnd"/>
            <w:r w:rsidRPr="000A3337">
              <w:rPr>
                <w:rFonts w:ascii="Times New Roman" w:hAnsi="Times New Roman" w:cs="Times New Roman"/>
                <w:b/>
                <w:sz w:val="20"/>
              </w:rPr>
              <w:t xml:space="preserve"> Республикаһының Хәйбулла</w:t>
            </w:r>
          </w:p>
          <w:p w:rsidR="002D5E6D" w:rsidRPr="000A3337" w:rsidRDefault="002D5E6D" w:rsidP="00BB232A">
            <w:pPr>
              <w:pStyle w:val="a3"/>
              <w:spacing w:after="0"/>
              <w:jc w:val="center"/>
              <w:rPr>
                <w:rFonts w:ascii="Times New Roman" w:hAnsi="Times New Roman" w:cs="Times New Roman"/>
                <w:b/>
                <w:sz w:val="20"/>
              </w:rPr>
            </w:pPr>
            <w:r w:rsidRPr="000A3337">
              <w:rPr>
                <w:rFonts w:ascii="Times New Roman" w:hAnsi="Times New Roman" w:cs="Times New Roman"/>
                <w:b/>
                <w:sz w:val="20"/>
              </w:rPr>
              <w:t xml:space="preserve">районы </w:t>
            </w:r>
            <w:proofErr w:type="spellStart"/>
            <w:r w:rsidRPr="000A3337">
              <w:rPr>
                <w:rFonts w:ascii="Times New Roman" w:hAnsi="Times New Roman" w:cs="Times New Roman"/>
                <w:b/>
                <w:sz w:val="20"/>
              </w:rPr>
              <w:t>муниципаль</w:t>
            </w:r>
            <w:proofErr w:type="spellEnd"/>
            <w:r w:rsidRPr="000A3337">
              <w:rPr>
                <w:rFonts w:ascii="Times New Roman" w:hAnsi="Times New Roman" w:cs="Times New Roman"/>
                <w:b/>
                <w:sz w:val="20"/>
              </w:rPr>
              <w:t xml:space="preserve"> районының</w:t>
            </w:r>
          </w:p>
          <w:p w:rsidR="002D5E6D" w:rsidRPr="000A3337" w:rsidRDefault="002D5E6D" w:rsidP="00BB232A">
            <w:pPr>
              <w:pStyle w:val="a3"/>
              <w:spacing w:after="0"/>
              <w:jc w:val="center"/>
              <w:rPr>
                <w:rFonts w:ascii="Times New Roman" w:hAnsi="Times New Roman" w:cs="Times New Roman"/>
                <w:b/>
                <w:sz w:val="20"/>
              </w:rPr>
            </w:pPr>
            <w:r w:rsidRPr="000A3337">
              <w:rPr>
                <w:rFonts w:ascii="Times New Roman" w:hAnsi="Times New Roman" w:cs="Times New Roman"/>
                <w:b/>
                <w:sz w:val="20"/>
                <w:lang w:val="en-US"/>
              </w:rPr>
              <w:t>h</w:t>
            </w:r>
            <w:proofErr w:type="spellStart"/>
            <w:r w:rsidRPr="000A3337">
              <w:rPr>
                <w:rFonts w:ascii="Times New Roman" w:hAnsi="Times New Roman" w:cs="Times New Roman"/>
                <w:b/>
                <w:sz w:val="20"/>
              </w:rPr>
              <w:t>амар</w:t>
            </w:r>
            <w:proofErr w:type="spellEnd"/>
            <w:r w:rsidRPr="000A3337">
              <w:rPr>
                <w:rFonts w:ascii="Times New Roman" w:hAnsi="Times New Roman" w:cs="Times New Roman"/>
                <w:b/>
                <w:sz w:val="20"/>
              </w:rPr>
              <w:t xml:space="preserve"> </w:t>
            </w:r>
            <w:proofErr w:type="spellStart"/>
            <w:r w:rsidRPr="000A3337">
              <w:rPr>
                <w:rFonts w:ascii="Times New Roman" w:hAnsi="Times New Roman" w:cs="Times New Roman"/>
                <w:b/>
                <w:sz w:val="20"/>
              </w:rPr>
              <w:t>ауыл</w:t>
            </w:r>
            <w:proofErr w:type="spellEnd"/>
            <w:r w:rsidRPr="000A3337">
              <w:rPr>
                <w:rFonts w:ascii="Times New Roman" w:hAnsi="Times New Roman" w:cs="Times New Roman"/>
                <w:b/>
                <w:sz w:val="20"/>
              </w:rPr>
              <w:t xml:space="preserve"> Советы</w:t>
            </w:r>
          </w:p>
          <w:p w:rsidR="002D5E6D" w:rsidRPr="000A3337" w:rsidRDefault="002D5E6D" w:rsidP="00BB232A">
            <w:pPr>
              <w:pStyle w:val="a3"/>
              <w:spacing w:after="0"/>
              <w:jc w:val="center"/>
              <w:rPr>
                <w:rFonts w:ascii="Times New Roman" w:hAnsi="Times New Roman" w:cs="Times New Roman"/>
                <w:b/>
                <w:sz w:val="20"/>
              </w:rPr>
            </w:pPr>
            <w:proofErr w:type="spellStart"/>
            <w:r w:rsidRPr="000A3337">
              <w:rPr>
                <w:rFonts w:ascii="Times New Roman" w:hAnsi="Times New Roman" w:cs="Times New Roman"/>
                <w:b/>
                <w:sz w:val="20"/>
              </w:rPr>
              <w:t>ауыл</w:t>
            </w:r>
            <w:proofErr w:type="spellEnd"/>
            <w:r w:rsidRPr="000A3337">
              <w:rPr>
                <w:rFonts w:ascii="Times New Roman" w:hAnsi="Times New Roman" w:cs="Times New Roman"/>
                <w:b/>
                <w:sz w:val="20"/>
              </w:rPr>
              <w:t xml:space="preserve"> билә</w:t>
            </w:r>
            <w:proofErr w:type="gramStart"/>
            <w:r w:rsidRPr="000A3337">
              <w:rPr>
                <w:rFonts w:ascii="Times New Roman" w:hAnsi="Times New Roman" w:cs="Times New Roman"/>
                <w:b/>
                <w:sz w:val="20"/>
              </w:rPr>
              <w:t>м</w:t>
            </w:r>
            <w:proofErr w:type="gramEnd"/>
            <w:r w:rsidRPr="000A3337">
              <w:rPr>
                <w:rFonts w:ascii="Times New Roman" w:hAnsi="Times New Roman" w:cs="Times New Roman"/>
                <w:b/>
                <w:sz w:val="20"/>
              </w:rPr>
              <w:t>әһе Советы</w:t>
            </w:r>
          </w:p>
          <w:p w:rsidR="002D5E6D" w:rsidRPr="000A3337" w:rsidRDefault="002D5E6D" w:rsidP="00BB232A">
            <w:pPr>
              <w:pStyle w:val="a3"/>
              <w:spacing w:after="0"/>
              <w:jc w:val="center"/>
              <w:rPr>
                <w:rFonts w:ascii="Times New Roman" w:hAnsi="Times New Roman" w:cs="Times New Roman"/>
                <w:b/>
                <w:sz w:val="20"/>
              </w:rPr>
            </w:pPr>
          </w:p>
          <w:p w:rsidR="002D5E6D" w:rsidRPr="000A3337" w:rsidRDefault="002D5E6D" w:rsidP="00BB232A">
            <w:pPr>
              <w:jc w:val="center"/>
              <w:rPr>
                <w:sz w:val="20"/>
                <w:lang w:val="be-BY"/>
              </w:rPr>
            </w:pPr>
            <w:r w:rsidRPr="000A3337">
              <w:rPr>
                <w:sz w:val="20"/>
                <w:lang w:val="be-BY"/>
              </w:rPr>
              <w:t>Шэhит Худайбирзин  урамы, 1,</w:t>
            </w:r>
          </w:p>
          <w:p w:rsidR="002D5E6D" w:rsidRPr="000A3337" w:rsidRDefault="002D5E6D" w:rsidP="00BB232A">
            <w:pPr>
              <w:jc w:val="center"/>
              <w:rPr>
                <w:sz w:val="20"/>
                <w:lang w:val="be-BY"/>
              </w:rPr>
            </w:pPr>
            <w:r w:rsidRPr="000A3337">
              <w:rPr>
                <w:sz w:val="20"/>
                <w:lang w:val="en-US"/>
              </w:rPr>
              <w:t>h</w:t>
            </w:r>
            <w:r w:rsidRPr="000A3337">
              <w:rPr>
                <w:sz w:val="20"/>
                <w:lang w:val="be-BY"/>
              </w:rPr>
              <w:t>амар  ауылы,453822</w:t>
            </w:r>
          </w:p>
          <w:p w:rsidR="002D5E6D" w:rsidRPr="000A3337" w:rsidRDefault="002D5E6D" w:rsidP="00BB232A">
            <w:pPr>
              <w:jc w:val="center"/>
              <w:rPr>
                <w:sz w:val="20"/>
              </w:rPr>
            </w:pPr>
            <w:r w:rsidRPr="000A3337">
              <w:rPr>
                <w:sz w:val="20"/>
                <w:lang w:val="be-BY"/>
              </w:rPr>
              <w:t>Тел. 8(34758)2-4</w:t>
            </w:r>
            <w:r w:rsidRPr="000A3337">
              <w:rPr>
                <w:sz w:val="20"/>
              </w:rPr>
              <w:t>2</w:t>
            </w:r>
            <w:r w:rsidRPr="000A3337">
              <w:rPr>
                <w:sz w:val="20"/>
                <w:lang w:val="be-BY"/>
              </w:rPr>
              <w:t>-</w:t>
            </w:r>
            <w:r w:rsidRPr="000A3337">
              <w:rPr>
                <w:sz w:val="20"/>
              </w:rPr>
              <w:t>42</w:t>
            </w:r>
          </w:p>
          <w:p w:rsidR="002D5E6D" w:rsidRPr="000A3337" w:rsidRDefault="002D5E6D" w:rsidP="00BB232A">
            <w:pPr>
              <w:jc w:val="center"/>
              <w:rPr>
                <w:sz w:val="20"/>
              </w:rPr>
            </w:pPr>
            <w:proofErr w:type="spellStart"/>
            <w:r w:rsidRPr="000A3337">
              <w:rPr>
                <w:sz w:val="20"/>
                <w:lang w:val="en-US"/>
              </w:rPr>
              <w:t>samarsk</w:t>
            </w:r>
            <w:proofErr w:type="spellEnd"/>
            <w:r w:rsidRPr="000A3337">
              <w:rPr>
                <w:sz w:val="20"/>
              </w:rPr>
              <w:t>2008@</w:t>
            </w:r>
            <w:r w:rsidRPr="000A3337">
              <w:rPr>
                <w:sz w:val="20"/>
                <w:lang w:val="en-US"/>
              </w:rPr>
              <w:t>mail</w:t>
            </w:r>
            <w:r w:rsidRPr="000A3337">
              <w:rPr>
                <w:sz w:val="20"/>
              </w:rPr>
              <w:t>.</w:t>
            </w:r>
            <w:proofErr w:type="spellStart"/>
            <w:r w:rsidRPr="000A3337">
              <w:rPr>
                <w:sz w:val="20"/>
                <w:lang w:val="en-US"/>
              </w:rPr>
              <w:t>ru</w:t>
            </w:r>
            <w:proofErr w:type="spellEnd"/>
          </w:p>
          <w:p w:rsidR="002D5E6D" w:rsidRPr="000A3337" w:rsidRDefault="002D5E6D" w:rsidP="00BB232A">
            <w:pPr>
              <w:rPr>
                <w:sz w:val="20"/>
                <w:lang w:val="sq-AL"/>
              </w:rPr>
            </w:pPr>
          </w:p>
        </w:tc>
        <w:tc>
          <w:tcPr>
            <w:tcW w:w="1261" w:type="dxa"/>
            <w:tcBorders>
              <w:top w:val="nil"/>
              <w:left w:val="nil"/>
              <w:bottom w:val="double" w:sz="12" w:space="0" w:color="auto"/>
              <w:right w:val="nil"/>
            </w:tcBorders>
            <w:hideMark/>
          </w:tcPr>
          <w:p w:rsidR="002D5E6D" w:rsidRPr="000A3337" w:rsidRDefault="002D5E6D" w:rsidP="00BB232A">
            <w:pPr>
              <w:spacing w:after="120"/>
              <w:rPr>
                <w:sz w:val="20"/>
                <w:lang w:val="be-BY"/>
              </w:rPr>
            </w:pPr>
            <w:r w:rsidRPr="004B3E0C">
              <w:rPr>
                <w:sz w:val="20"/>
                <w:lang w:val="be-BY"/>
              </w:rPr>
            </w:r>
            <w:r>
              <w:rPr>
                <w:sz w:val="20"/>
                <w:lang w:val="be-BY"/>
              </w:rPr>
              <w:pict>
                <v:group id="_x0000_s1026" editas="canvas" style="width:45pt;height:27pt;mso-position-horizontal-relative:char;mso-position-vertical-relative:line" coordorigin="2209,183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09;top:1836;width:7200;height:4320" o:preferrelative="f">
                    <v:fill o:detectmouseclick="t"/>
                    <v:path o:extrusionok="t" o:connecttype="none"/>
                  </v:shape>
                  <w10:wrap type="none"/>
                  <w10:anchorlock/>
                </v:group>
              </w:pict>
            </w:r>
            <w:r w:rsidRPr="000A3337">
              <w:rPr>
                <w:noProof/>
                <w:sz w:val="20"/>
              </w:rPr>
              <w:drawing>
                <wp:inline distT="0" distB="0" distL="0" distR="0">
                  <wp:extent cx="695325" cy="828675"/>
                  <wp:effectExtent l="19050" t="0" r="9525" b="0"/>
                  <wp:docPr id="3" name="Рисунок 2" descr="65_gerb_mun_rajon_50_haibullinskii-[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5_gerb_mun_rajon_50_haibullinskii-[преобразованный]"/>
                          <pic:cNvPicPr>
                            <a:picLocks noChangeAspect="1" noChangeArrowheads="1"/>
                          </pic:cNvPicPr>
                        </pic:nvPicPr>
                        <pic:blipFill>
                          <a:blip r:embed="rId4" cstate="print"/>
                          <a:srcRect/>
                          <a:stretch>
                            <a:fillRect/>
                          </a:stretch>
                        </pic:blipFill>
                        <pic:spPr bwMode="auto">
                          <a:xfrm>
                            <a:off x="0" y="0"/>
                            <a:ext cx="695325" cy="828675"/>
                          </a:xfrm>
                          <a:prstGeom prst="rect">
                            <a:avLst/>
                          </a:prstGeom>
                          <a:noFill/>
                          <a:ln w="9525">
                            <a:noFill/>
                            <a:miter lim="800000"/>
                            <a:headEnd/>
                            <a:tailEnd/>
                          </a:ln>
                        </pic:spPr>
                      </pic:pic>
                    </a:graphicData>
                  </a:graphic>
                </wp:inline>
              </w:drawing>
            </w:r>
          </w:p>
        </w:tc>
        <w:tc>
          <w:tcPr>
            <w:tcW w:w="4242" w:type="dxa"/>
            <w:tcBorders>
              <w:top w:val="nil"/>
              <w:left w:val="nil"/>
              <w:bottom w:val="double" w:sz="12" w:space="0" w:color="auto"/>
              <w:right w:val="nil"/>
            </w:tcBorders>
          </w:tcPr>
          <w:p w:rsidR="002D5E6D" w:rsidRPr="000A3337" w:rsidRDefault="002D5E6D" w:rsidP="00BB232A">
            <w:pPr>
              <w:pStyle w:val="a3"/>
              <w:spacing w:after="0"/>
              <w:jc w:val="center"/>
              <w:rPr>
                <w:rFonts w:ascii="Times New Roman" w:hAnsi="Times New Roman" w:cs="Times New Roman"/>
                <w:b/>
                <w:sz w:val="20"/>
              </w:rPr>
            </w:pPr>
            <w:r w:rsidRPr="000A3337">
              <w:rPr>
                <w:rFonts w:ascii="Times New Roman" w:hAnsi="Times New Roman" w:cs="Times New Roman"/>
                <w:b/>
                <w:sz w:val="20"/>
              </w:rPr>
              <w:t xml:space="preserve">Совет сельского поселения Самарский сельсовет муниципального района </w:t>
            </w:r>
            <w:proofErr w:type="spellStart"/>
            <w:r w:rsidRPr="000A3337">
              <w:rPr>
                <w:rFonts w:ascii="Times New Roman" w:hAnsi="Times New Roman" w:cs="Times New Roman"/>
                <w:b/>
                <w:sz w:val="20"/>
              </w:rPr>
              <w:t>Хайбуллинский</w:t>
            </w:r>
            <w:proofErr w:type="spellEnd"/>
            <w:r w:rsidRPr="000A3337">
              <w:rPr>
                <w:rFonts w:ascii="Times New Roman" w:hAnsi="Times New Roman" w:cs="Times New Roman"/>
                <w:b/>
                <w:sz w:val="20"/>
              </w:rPr>
              <w:t xml:space="preserve"> район</w:t>
            </w:r>
          </w:p>
          <w:p w:rsidR="002D5E6D" w:rsidRPr="000A3337" w:rsidRDefault="002D5E6D" w:rsidP="00BB232A">
            <w:pPr>
              <w:pStyle w:val="a3"/>
              <w:spacing w:after="0"/>
              <w:jc w:val="center"/>
              <w:rPr>
                <w:rFonts w:ascii="Times New Roman" w:hAnsi="Times New Roman" w:cs="Times New Roman"/>
                <w:b/>
                <w:sz w:val="20"/>
                <w:lang w:val="be-BY"/>
              </w:rPr>
            </w:pPr>
            <w:r w:rsidRPr="000A3337">
              <w:rPr>
                <w:rFonts w:ascii="Times New Roman" w:hAnsi="Times New Roman" w:cs="Times New Roman"/>
                <w:b/>
                <w:sz w:val="20"/>
              </w:rPr>
              <w:t>Республики Башкортостан</w:t>
            </w:r>
          </w:p>
          <w:p w:rsidR="002D5E6D" w:rsidRPr="000A3337" w:rsidRDefault="002D5E6D" w:rsidP="00BB232A">
            <w:pPr>
              <w:jc w:val="center"/>
              <w:rPr>
                <w:sz w:val="20"/>
                <w:lang w:val="be-BY"/>
              </w:rPr>
            </w:pPr>
          </w:p>
          <w:p w:rsidR="002D5E6D" w:rsidRPr="000A3337" w:rsidRDefault="002D5E6D" w:rsidP="00BB232A">
            <w:pPr>
              <w:jc w:val="center"/>
              <w:rPr>
                <w:sz w:val="20"/>
                <w:lang w:val="be-BY"/>
              </w:rPr>
            </w:pPr>
            <w:r w:rsidRPr="000A3337">
              <w:rPr>
                <w:sz w:val="20"/>
                <w:lang w:val="be-BY"/>
              </w:rPr>
              <w:t>4538</w:t>
            </w:r>
            <w:r w:rsidRPr="000A3337">
              <w:rPr>
                <w:sz w:val="20"/>
              </w:rPr>
              <w:t>22</w:t>
            </w:r>
            <w:r w:rsidRPr="000A3337">
              <w:rPr>
                <w:sz w:val="20"/>
                <w:lang w:val="be-BY"/>
              </w:rPr>
              <w:t xml:space="preserve">,село </w:t>
            </w:r>
            <w:r w:rsidRPr="000A3337">
              <w:rPr>
                <w:sz w:val="20"/>
              </w:rPr>
              <w:t>Самарское</w:t>
            </w:r>
            <w:r w:rsidRPr="000A3337">
              <w:rPr>
                <w:sz w:val="20"/>
                <w:lang w:val="be-BY"/>
              </w:rPr>
              <w:t>,</w:t>
            </w:r>
          </w:p>
          <w:p w:rsidR="002D5E6D" w:rsidRPr="000A3337" w:rsidRDefault="002D5E6D" w:rsidP="00BB232A">
            <w:pPr>
              <w:jc w:val="center"/>
              <w:rPr>
                <w:sz w:val="20"/>
                <w:lang w:val="be-BY"/>
              </w:rPr>
            </w:pPr>
            <w:r w:rsidRPr="000A3337">
              <w:rPr>
                <w:sz w:val="20"/>
                <w:lang w:val="be-BY"/>
              </w:rPr>
              <w:t>ул.Ш</w:t>
            </w:r>
            <w:proofErr w:type="spellStart"/>
            <w:r w:rsidRPr="000A3337">
              <w:rPr>
                <w:sz w:val="20"/>
              </w:rPr>
              <w:t>агита</w:t>
            </w:r>
            <w:proofErr w:type="spellEnd"/>
            <w:r w:rsidRPr="000A3337">
              <w:rPr>
                <w:sz w:val="20"/>
              </w:rPr>
              <w:t xml:space="preserve"> </w:t>
            </w:r>
            <w:r w:rsidRPr="000A3337">
              <w:rPr>
                <w:sz w:val="20"/>
                <w:lang w:val="be-BY"/>
              </w:rPr>
              <w:t>Худайбердина,1</w:t>
            </w:r>
          </w:p>
          <w:p w:rsidR="002D5E6D" w:rsidRPr="000A3337" w:rsidRDefault="002D5E6D" w:rsidP="00BB232A">
            <w:pPr>
              <w:jc w:val="center"/>
              <w:rPr>
                <w:sz w:val="20"/>
              </w:rPr>
            </w:pPr>
            <w:r w:rsidRPr="000A3337">
              <w:rPr>
                <w:sz w:val="20"/>
                <w:lang w:val="be-BY"/>
              </w:rPr>
              <w:t>тел. 8(34758)2-</w:t>
            </w:r>
            <w:r w:rsidRPr="000A3337">
              <w:rPr>
                <w:sz w:val="20"/>
              </w:rPr>
              <w:t>42</w:t>
            </w:r>
            <w:r w:rsidRPr="000A3337">
              <w:rPr>
                <w:sz w:val="20"/>
                <w:lang w:val="be-BY"/>
              </w:rPr>
              <w:t>-</w:t>
            </w:r>
            <w:r w:rsidRPr="000A3337">
              <w:rPr>
                <w:sz w:val="20"/>
              </w:rPr>
              <w:t>42</w:t>
            </w:r>
          </w:p>
          <w:p w:rsidR="002D5E6D" w:rsidRPr="000A3337" w:rsidRDefault="002D5E6D" w:rsidP="00BB232A">
            <w:pPr>
              <w:jc w:val="center"/>
              <w:rPr>
                <w:b/>
                <w:sz w:val="20"/>
              </w:rPr>
            </w:pPr>
            <w:proofErr w:type="spellStart"/>
            <w:r w:rsidRPr="000A3337">
              <w:rPr>
                <w:sz w:val="20"/>
                <w:lang w:val="en-US"/>
              </w:rPr>
              <w:t>samarsk</w:t>
            </w:r>
            <w:proofErr w:type="spellEnd"/>
            <w:r w:rsidRPr="000A3337">
              <w:rPr>
                <w:sz w:val="20"/>
              </w:rPr>
              <w:t>2008@</w:t>
            </w:r>
            <w:r w:rsidRPr="000A3337">
              <w:rPr>
                <w:sz w:val="20"/>
                <w:lang w:val="en-US"/>
              </w:rPr>
              <w:t>mail</w:t>
            </w:r>
            <w:r w:rsidRPr="000A3337">
              <w:rPr>
                <w:sz w:val="20"/>
              </w:rPr>
              <w:t>.</w:t>
            </w:r>
            <w:proofErr w:type="spellStart"/>
            <w:r w:rsidRPr="000A3337">
              <w:rPr>
                <w:sz w:val="20"/>
                <w:lang w:val="en-US"/>
              </w:rPr>
              <w:t>ru</w:t>
            </w:r>
            <w:proofErr w:type="spellEnd"/>
          </w:p>
          <w:p w:rsidR="002D5E6D" w:rsidRPr="000A3337" w:rsidRDefault="002D5E6D" w:rsidP="00BB232A">
            <w:pPr>
              <w:rPr>
                <w:sz w:val="20"/>
                <w:lang w:val="sq-AL"/>
              </w:rPr>
            </w:pPr>
          </w:p>
        </w:tc>
      </w:tr>
    </w:tbl>
    <w:p w:rsidR="002D5E6D" w:rsidRDefault="002D5E6D" w:rsidP="002D5E6D">
      <w:pPr>
        <w:overflowPunct/>
        <w:autoSpaceDE/>
        <w:autoSpaceDN/>
        <w:adjustRightInd/>
        <w:spacing w:after="160" w:line="259" w:lineRule="auto"/>
        <w:jc w:val="right"/>
        <w:textAlignment w:val="auto"/>
        <w:rPr>
          <w:rFonts w:eastAsia="Calibri"/>
          <w:b/>
          <w:sz w:val="28"/>
          <w:szCs w:val="28"/>
          <w:lang w:eastAsia="en-US"/>
        </w:rPr>
      </w:pPr>
      <w:r>
        <w:rPr>
          <w:rFonts w:eastAsia="Calibri"/>
          <w:b/>
          <w:sz w:val="28"/>
          <w:szCs w:val="28"/>
          <w:lang w:eastAsia="en-US"/>
        </w:rPr>
        <w:t xml:space="preserve">проект </w:t>
      </w:r>
    </w:p>
    <w:p w:rsidR="002D5E6D" w:rsidRDefault="002D5E6D" w:rsidP="002D5E6D">
      <w:pPr>
        <w:overflowPunct/>
        <w:autoSpaceDE/>
        <w:autoSpaceDN/>
        <w:adjustRightInd/>
        <w:spacing w:after="160" w:line="259" w:lineRule="auto"/>
        <w:jc w:val="center"/>
        <w:textAlignment w:val="auto"/>
        <w:rPr>
          <w:rFonts w:eastAsia="Calibri"/>
          <w:b/>
          <w:sz w:val="28"/>
          <w:szCs w:val="28"/>
          <w:lang w:eastAsia="en-US"/>
        </w:rPr>
      </w:pPr>
    </w:p>
    <w:p w:rsidR="002D5E6D" w:rsidRPr="008E7042" w:rsidRDefault="002D5E6D" w:rsidP="002D5E6D">
      <w:pPr>
        <w:overflowPunct/>
        <w:autoSpaceDE/>
        <w:autoSpaceDN/>
        <w:adjustRightInd/>
        <w:spacing w:after="160" w:line="259" w:lineRule="auto"/>
        <w:jc w:val="center"/>
        <w:textAlignment w:val="auto"/>
        <w:rPr>
          <w:rFonts w:eastAsia="Calibri"/>
          <w:b/>
          <w:sz w:val="28"/>
          <w:szCs w:val="28"/>
          <w:lang w:eastAsia="en-US"/>
        </w:rPr>
      </w:pPr>
      <w:r w:rsidRPr="00FA4ACC">
        <w:rPr>
          <w:rFonts w:eastAsia="Calibri"/>
          <w:b/>
          <w:sz w:val="28"/>
          <w:szCs w:val="28"/>
          <w:lang w:eastAsia="en-US"/>
        </w:rPr>
        <w:t>РЕШЕНИЕ</w:t>
      </w:r>
    </w:p>
    <w:p w:rsidR="002D5E6D" w:rsidRDefault="002D5E6D" w:rsidP="002D5E6D">
      <w:pPr>
        <w:pStyle w:val="20"/>
        <w:shd w:val="clear" w:color="auto" w:fill="auto"/>
        <w:spacing w:before="0" w:line="240" w:lineRule="auto"/>
        <w:rPr>
          <w:rFonts w:ascii="Times New Roman" w:hAnsi="Times New Roman" w:cs="Times New Roman"/>
          <w:b/>
          <w:szCs w:val="28"/>
        </w:rPr>
      </w:pPr>
      <w:r w:rsidRPr="008E7042">
        <w:rPr>
          <w:rFonts w:ascii="Times New Roman" w:hAnsi="Times New Roman" w:cs="Times New Roman"/>
          <w:b/>
          <w:szCs w:val="28"/>
        </w:rPr>
        <w:t xml:space="preserve">Об утверждении Порядка предоставления проектов нормативных правовых актов, принятых нормативных правовых актов </w:t>
      </w:r>
      <w:bookmarkStart w:id="0" w:name="bookmark2"/>
      <w:r w:rsidRPr="008E7042">
        <w:rPr>
          <w:rFonts w:ascii="Times New Roman" w:hAnsi="Times New Roman" w:cs="Times New Roman"/>
          <w:b/>
          <w:szCs w:val="28"/>
        </w:rPr>
        <w:t xml:space="preserve">Совета и Администрации сельского поселения Самарский  муниципального района </w:t>
      </w:r>
      <w:proofErr w:type="spellStart"/>
      <w:r w:rsidRPr="008E7042">
        <w:rPr>
          <w:rFonts w:ascii="Times New Roman" w:hAnsi="Times New Roman" w:cs="Times New Roman"/>
          <w:b/>
          <w:szCs w:val="28"/>
        </w:rPr>
        <w:t>Хайбуллинский</w:t>
      </w:r>
      <w:proofErr w:type="spellEnd"/>
      <w:r w:rsidRPr="008E7042">
        <w:rPr>
          <w:rFonts w:ascii="Times New Roman" w:hAnsi="Times New Roman" w:cs="Times New Roman"/>
          <w:b/>
          <w:szCs w:val="28"/>
        </w:rPr>
        <w:t xml:space="preserve"> район  Республики Башкортостан в прокуратуру </w:t>
      </w:r>
      <w:bookmarkStart w:id="1" w:name="bookmark3"/>
      <w:bookmarkEnd w:id="0"/>
      <w:proofErr w:type="spellStart"/>
      <w:r w:rsidRPr="008E7042">
        <w:rPr>
          <w:rFonts w:ascii="Times New Roman" w:hAnsi="Times New Roman" w:cs="Times New Roman"/>
          <w:b/>
          <w:szCs w:val="28"/>
        </w:rPr>
        <w:t>Хайбуллинского</w:t>
      </w:r>
      <w:proofErr w:type="spellEnd"/>
      <w:r w:rsidRPr="008E7042">
        <w:rPr>
          <w:rFonts w:ascii="Times New Roman" w:hAnsi="Times New Roman" w:cs="Times New Roman"/>
          <w:b/>
          <w:szCs w:val="28"/>
        </w:rPr>
        <w:t xml:space="preserve"> района Республики Башкортостан </w:t>
      </w:r>
    </w:p>
    <w:p w:rsidR="002D5E6D" w:rsidRPr="008E7042" w:rsidRDefault="002D5E6D" w:rsidP="002D5E6D">
      <w:pPr>
        <w:pStyle w:val="20"/>
        <w:shd w:val="clear" w:color="auto" w:fill="auto"/>
        <w:spacing w:before="0" w:line="240" w:lineRule="auto"/>
        <w:rPr>
          <w:rFonts w:ascii="Times New Roman" w:hAnsi="Times New Roman" w:cs="Times New Roman"/>
          <w:b/>
          <w:szCs w:val="28"/>
        </w:rPr>
      </w:pPr>
      <w:r w:rsidRPr="008E7042">
        <w:rPr>
          <w:rFonts w:ascii="Times New Roman" w:hAnsi="Times New Roman" w:cs="Times New Roman"/>
          <w:b/>
          <w:szCs w:val="28"/>
        </w:rPr>
        <w:t>для их правовой оценки</w:t>
      </w:r>
      <w:bookmarkEnd w:id="1"/>
    </w:p>
    <w:p w:rsidR="002D5E6D" w:rsidRPr="008E7042" w:rsidRDefault="002D5E6D" w:rsidP="002D5E6D">
      <w:pPr>
        <w:pStyle w:val="20"/>
        <w:shd w:val="clear" w:color="auto" w:fill="auto"/>
        <w:spacing w:before="0" w:line="240" w:lineRule="auto"/>
        <w:rPr>
          <w:rFonts w:ascii="Times New Roman" w:hAnsi="Times New Roman" w:cs="Times New Roman"/>
          <w:szCs w:val="28"/>
        </w:rPr>
      </w:pPr>
    </w:p>
    <w:p w:rsidR="002D5E6D" w:rsidRPr="008E7042" w:rsidRDefault="002D5E6D" w:rsidP="002D5E6D">
      <w:pPr>
        <w:pStyle w:val="a5"/>
        <w:jc w:val="both"/>
        <w:rPr>
          <w:rFonts w:ascii="Times New Roman" w:hAnsi="Times New Roman"/>
          <w:sz w:val="28"/>
          <w:szCs w:val="28"/>
        </w:rPr>
      </w:pPr>
      <w:r w:rsidRPr="008E7042">
        <w:rPr>
          <w:rFonts w:ascii="Times New Roman" w:hAnsi="Times New Roman"/>
          <w:sz w:val="28"/>
          <w:szCs w:val="28"/>
        </w:rPr>
        <w:tab/>
      </w:r>
      <w:proofErr w:type="gramStart"/>
      <w:r w:rsidRPr="008E7042">
        <w:rPr>
          <w:rFonts w:ascii="Times New Roman" w:hAnsi="Times New Roman"/>
          <w:sz w:val="28"/>
          <w:szCs w:val="28"/>
        </w:rPr>
        <w:t>В соответствии со статьей 9.1 Федерального закона от 17.01.1992 N 2202-1 "О прокуратуре Российской Федерации", Федеральным законом от 06.10.2003 № 131-ФЗ «Об общих принципах организации местного самоуправления в Российской Федерации», Законом Республики Башкортостан от 18.03.2005 № 162-з «О местном самоуправлении в Республике Башкортостан», Уставом</w:t>
      </w:r>
      <w:r>
        <w:rPr>
          <w:rFonts w:ascii="Times New Roman" w:hAnsi="Times New Roman"/>
          <w:sz w:val="28"/>
          <w:szCs w:val="28"/>
        </w:rPr>
        <w:t xml:space="preserve"> сельского поселения Самарский </w:t>
      </w:r>
      <w:r w:rsidRPr="008E7042">
        <w:rPr>
          <w:rFonts w:ascii="Times New Roman" w:hAnsi="Times New Roman"/>
          <w:sz w:val="28"/>
          <w:szCs w:val="28"/>
        </w:rPr>
        <w:t xml:space="preserve">сельсовет муниципального района </w:t>
      </w:r>
      <w:proofErr w:type="spellStart"/>
      <w:r w:rsidRPr="008E7042">
        <w:rPr>
          <w:rFonts w:ascii="Times New Roman" w:hAnsi="Times New Roman"/>
          <w:sz w:val="28"/>
          <w:szCs w:val="28"/>
        </w:rPr>
        <w:t>Хайбуллинский</w:t>
      </w:r>
      <w:proofErr w:type="spellEnd"/>
      <w:r w:rsidRPr="008E7042">
        <w:rPr>
          <w:rFonts w:ascii="Times New Roman" w:hAnsi="Times New Roman"/>
          <w:sz w:val="28"/>
          <w:szCs w:val="28"/>
        </w:rPr>
        <w:t xml:space="preserve"> район</w:t>
      </w:r>
      <w:r w:rsidRPr="008E7042">
        <w:rPr>
          <w:rFonts w:ascii="Times New Roman" w:hAnsi="Times New Roman"/>
          <w:b/>
          <w:sz w:val="28"/>
          <w:szCs w:val="28"/>
        </w:rPr>
        <w:t xml:space="preserve">  </w:t>
      </w:r>
      <w:r w:rsidRPr="008E7042">
        <w:rPr>
          <w:rFonts w:ascii="Times New Roman" w:hAnsi="Times New Roman"/>
          <w:sz w:val="28"/>
          <w:szCs w:val="28"/>
        </w:rPr>
        <w:t xml:space="preserve">Республики Башкортостан, Совет сельского поселения </w:t>
      </w:r>
      <w:r>
        <w:rPr>
          <w:rFonts w:ascii="Times New Roman" w:hAnsi="Times New Roman"/>
          <w:sz w:val="28"/>
          <w:szCs w:val="28"/>
        </w:rPr>
        <w:t>Самарский</w:t>
      </w:r>
      <w:r w:rsidRPr="008E7042">
        <w:rPr>
          <w:rFonts w:ascii="Times New Roman" w:hAnsi="Times New Roman"/>
          <w:sz w:val="28"/>
          <w:szCs w:val="28"/>
        </w:rPr>
        <w:t xml:space="preserve"> сельсовет муниципального района </w:t>
      </w:r>
      <w:proofErr w:type="spellStart"/>
      <w:r w:rsidRPr="008E7042">
        <w:rPr>
          <w:rFonts w:ascii="Times New Roman" w:hAnsi="Times New Roman"/>
          <w:sz w:val="28"/>
          <w:szCs w:val="28"/>
        </w:rPr>
        <w:t>Хайбуллинский</w:t>
      </w:r>
      <w:proofErr w:type="spellEnd"/>
      <w:proofErr w:type="gramEnd"/>
      <w:r w:rsidRPr="008E7042">
        <w:rPr>
          <w:rFonts w:ascii="Times New Roman" w:hAnsi="Times New Roman"/>
          <w:sz w:val="28"/>
          <w:szCs w:val="28"/>
        </w:rPr>
        <w:t xml:space="preserve"> район Республики Башкортостан</w:t>
      </w:r>
      <w:r w:rsidRPr="008E7042">
        <w:rPr>
          <w:rFonts w:ascii="Times New Roman" w:hAnsi="Times New Roman"/>
          <w:b/>
          <w:sz w:val="28"/>
          <w:szCs w:val="28"/>
        </w:rPr>
        <w:t>:</w:t>
      </w:r>
    </w:p>
    <w:p w:rsidR="002D5E6D" w:rsidRPr="008E7042" w:rsidRDefault="002D5E6D" w:rsidP="002D5E6D">
      <w:pPr>
        <w:pStyle w:val="a5"/>
        <w:jc w:val="both"/>
        <w:rPr>
          <w:rFonts w:ascii="Times New Roman" w:hAnsi="Times New Roman"/>
          <w:sz w:val="28"/>
          <w:szCs w:val="28"/>
        </w:rPr>
      </w:pPr>
      <w:r w:rsidRPr="008E7042">
        <w:rPr>
          <w:rFonts w:ascii="Times New Roman" w:hAnsi="Times New Roman"/>
          <w:sz w:val="28"/>
          <w:szCs w:val="28"/>
        </w:rPr>
        <w:tab/>
        <w:t xml:space="preserve">1. </w:t>
      </w:r>
      <w:r w:rsidRPr="008E7042">
        <w:rPr>
          <w:rFonts w:ascii="Times New Roman" w:hAnsi="Times New Roman"/>
          <w:sz w:val="28"/>
          <w:szCs w:val="28"/>
        </w:rPr>
        <w:tab/>
        <w:t xml:space="preserve">Утвердить Порядок предоставления проектов нормативных правовых актов, принятых нормативных правовых актов Совета и Администрации  сельского поселения </w:t>
      </w:r>
      <w:r>
        <w:rPr>
          <w:rFonts w:ascii="Times New Roman" w:hAnsi="Times New Roman"/>
          <w:sz w:val="28"/>
          <w:szCs w:val="28"/>
        </w:rPr>
        <w:t>Самарский</w:t>
      </w:r>
      <w:r w:rsidRPr="008E7042">
        <w:rPr>
          <w:rFonts w:ascii="Times New Roman" w:hAnsi="Times New Roman"/>
          <w:sz w:val="28"/>
          <w:szCs w:val="28"/>
        </w:rPr>
        <w:t xml:space="preserve"> сельсовет муниципального района </w:t>
      </w:r>
      <w:proofErr w:type="spellStart"/>
      <w:r w:rsidRPr="008E7042">
        <w:rPr>
          <w:rFonts w:ascii="Times New Roman" w:hAnsi="Times New Roman"/>
          <w:sz w:val="28"/>
          <w:szCs w:val="28"/>
        </w:rPr>
        <w:t>Хайбуллинский</w:t>
      </w:r>
      <w:proofErr w:type="spellEnd"/>
      <w:r w:rsidRPr="008E7042">
        <w:rPr>
          <w:rFonts w:ascii="Times New Roman" w:hAnsi="Times New Roman"/>
          <w:sz w:val="28"/>
          <w:szCs w:val="28"/>
        </w:rPr>
        <w:t xml:space="preserve"> район</w:t>
      </w:r>
      <w:r w:rsidRPr="008E7042">
        <w:rPr>
          <w:rFonts w:ascii="Times New Roman" w:hAnsi="Times New Roman"/>
          <w:b/>
          <w:sz w:val="28"/>
          <w:szCs w:val="28"/>
        </w:rPr>
        <w:t xml:space="preserve">  </w:t>
      </w:r>
      <w:r w:rsidRPr="008E7042">
        <w:rPr>
          <w:rFonts w:ascii="Times New Roman" w:hAnsi="Times New Roman"/>
          <w:sz w:val="28"/>
          <w:szCs w:val="28"/>
        </w:rPr>
        <w:t xml:space="preserve">Республики Башкортостан в прокуратуру </w:t>
      </w:r>
      <w:proofErr w:type="spellStart"/>
      <w:r w:rsidRPr="008E7042">
        <w:rPr>
          <w:rFonts w:ascii="Times New Roman" w:hAnsi="Times New Roman"/>
          <w:sz w:val="28"/>
          <w:szCs w:val="28"/>
        </w:rPr>
        <w:t>Хайбуллинского</w:t>
      </w:r>
      <w:proofErr w:type="spellEnd"/>
      <w:r w:rsidRPr="008E7042">
        <w:rPr>
          <w:rFonts w:ascii="Times New Roman" w:hAnsi="Times New Roman"/>
          <w:sz w:val="28"/>
          <w:szCs w:val="28"/>
        </w:rPr>
        <w:t xml:space="preserve"> района Республики Башкортостан для их правовой оценки согласно приложению к настоящему решению.</w:t>
      </w:r>
    </w:p>
    <w:p w:rsidR="002D5E6D" w:rsidRPr="008E7042" w:rsidRDefault="002D5E6D" w:rsidP="002D5E6D">
      <w:pPr>
        <w:pStyle w:val="a5"/>
        <w:jc w:val="both"/>
        <w:rPr>
          <w:rFonts w:ascii="Times New Roman" w:hAnsi="Times New Roman"/>
          <w:sz w:val="28"/>
          <w:szCs w:val="28"/>
        </w:rPr>
      </w:pPr>
      <w:r w:rsidRPr="008E7042">
        <w:rPr>
          <w:rFonts w:ascii="Times New Roman" w:hAnsi="Times New Roman"/>
          <w:sz w:val="28"/>
          <w:szCs w:val="28"/>
        </w:rPr>
        <w:tab/>
        <w:t xml:space="preserve">2. Настоящее решение разместить на официальном сайте Администрации сельского поселения </w:t>
      </w:r>
      <w:r>
        <w:rPr>
          <w:rFonts w:ascii="Times New Roman" w:hAnsi="Times New Roman"/>
          <w:sz w:val="28"/>
          <w:szCs w:val="28"/>
        </w:rPr>
        <w:t xml:space="preserve">Самарский </w:t>
      </w:r>
      <w:r w:rsidRPr="008E7042">
        <w:rPr>
          <w:rFonts w:ascii="Times New Roman" w:hAnsi="Times New Roman"/>
          <w:sz w:val="28"/>
          <w:szCs w:val="28"/>
        </w:rPr>
        <w:t xml:space="preserve">сельсовет муниципального района </w:t>
      </w:r>
      <w:proofErr w:type="spellStart"/>
      <w:r w:rsidRPr="008E7042">
        <w:rPr>
          <w:rFonts w:ascii="Times New Roman" w:hAnsi="Times New Roman"/>
          <w:sz w:val="28"/>
          <w:szCs w:val="28"/>
        </w:rPr>
        <w:t>Хайбуллинский</w:t>
      </w:r>
      <w:proofErr w:type="spellEnd"/>
      <w:r w:rsidRPr="008E7042">
        <w:rPr>
          <w:rFonts w:ascii="Times New Roman" w:hAnsi="Times New Roman"/>
          <w:sz w:val="28"/>
          <w:szCs w:val="28"/>
        </w:rPr>
        <w:t xml:space="preserve"> район </w:t>
      </w:r>
      <w:r w:rsidRPr="008E7042">
        <w:rPr>
          <w:rFonts w:ascii="Times New Roman" w:hAnsi="Times New Roman"/>
          <w:b/>
          <w:sz w:val="28"/>
          <w:szCs w:val="28"/>
        </w:rPr>
        <w:t xml:space="preserve"> </w:t>
      </w:r>
      <w:r w:rsidRPr="008E7042">
        <w:rPr>
          <w:rFonts w:ascii="Times New Roman" w:hAnsi="Times New Roman"/>
          <w:sz w:val="28"/>
          <w:szCs w:val="28"/>
        </w:rPr>
        <w:t>Республики Башкортостан.</w:t>
      </w:r>
    </w:p>
    <w:p w:rsidR="002D5E6D" w:rsidRPr="008E7042" w:rsidRDefault="002D5E6D" w:rsidP="002D5E6D">
      <w:pPr>
        <w:pStyle w:val="a5"/>
        <w:jc w:val="both"/>
        <w:rPr>
          <w:rFonts w:ascii="Times New Roman" w:hAnsi="Times New Roman"/>
          <w:sz w:val="28"/>
          <w:szCs w:val="28"/>
        </w:rPr>
      </w:pPr>
      <w:r w:rsidRPr="008E7042">
        <w:rPr>
          <w:rFonts w:ascii="Times New Roman" w:hAnsi="Times New Roman"/>
          <w:sz w:val="28"/>
          <w:szCs w:val="28"/>
        </w:rPr>
        <w:tab/>
        <w:t xml:space="preserve">3. </w:t>
      </w:r>
      <w:proofErr w:type="gramStart"/>
      <w:r w:rsidRPr="008E7042">
        <w:rPr>
          <w:rFonts w:ascii="Times New Roman" w:hAnsi="Times New Roman"/>
          <w:sz w:val="28"/>
          <w:szCs w:val="28"/>
        </w:rPr>
        <w:t>Контроль за</w:t>
      </w:r>
      <w:proofErr w:type="gramEnd"/>
      <w:r w:rsidRPr="008E7042">
        <w:rPr>
          <w:rFonts w:ascii="Times New Roman" w:hAnsi="Times New Roman"/>
          <w:sz w:val="28"/>
          <w:szCs w:val="28"/>
        </w:rPr>
        <w:t xml:space="preserve"> исполнением настоящего решения оставляю за собой.</w:t>
      </w:r>
    </w:p>
    <w:p w:rsidR="002D5E6D" w:rsidRPr="008E7042" w:rsidRDefault="002D5E6D" w:rsidP="002D5E6D">
      <w:pPr>
        <w:pStyle w:val="10"/>
        <w:shd w:val="clear" w:color="auto" w:fill="auto"/>
        <w:spacing w:after="0" w:line="240" w:lineRule="auto"/>
        <w:ind w:right="40"/>
        <w:jc w:val="both"/>
        <w:rPr>
          <w:rFonts w:ascii="Times New Roman" w:hAnsi="Times New Roman" w:cs="Times New Roman"/>
          <w:szCs w:val="28"/>
        </w:rPr>
      </w:pPr>
    </w:p>
    <w:p w:rsidR="002D5E6D" w:rsidRPr="008E7042" w:rsidRDefault="002D5E6D" w:rsidP="002D5E6D">
      <w:pPr>
        <w:pStyle w:val="10"/>
        <w:shd w:val="clear" w:color="auto" w:fill="auto"/>
        <w:spacing w:after="0" w:line="240" w:lineRule="auto"/>
        <w:ind w:right="40"/>
        <w:jc w:val="both"/>
        <w:rPr>
          <w:rFonts w:ascii="Times New Roman" w:hAnsi="Times New Roman" w:cs="Times New Roman"/>
          <w:szCs w:val="28"/>
        </w:rPr>
      </w:pPr>
    </w:p>
    <w:p w:rsidR="002D5E6D" w:rsidRDefault="002D5E6D" w:rsidP="002D5E6D">
      <w:pPr>
        <w:pStyle w:val="a3"/>
        <w:spacing w:after="624" w:line="320" w:lineRule="exact"/>
        <w:ind w:right="480"/>
        <w:rPr>
          <w:rFonts w:ascii="Times New Roman" w:hAnsi="Times New Roman" w:cs="Times New Roman"/>
          <w:sz w:val="28"/>
          <w:szCs w:val="28"/>
        </w:rPr>
      </w:pPr>
      <w:r w:rsidRPr="008E7042">
        <w:rPr>
          <w:rFonts w:ascii="Times New Roman" w:hAnsi="Times New Roman" w:cs="Times New Roman"/>
          <w:sz w:val="28"/>
          <w:szCs w:val="28"/>
        </w:rPr>
        <w:t xml:space="preserve"> Глава сельского поселения</w:t>
      </w:r>
      <w:r>
        <w:rPr>
          <w:rFonts w:ascii="Times New Roman" w:hAnsi="Times New Roman" w:cs="Times New Roman"/>
          <w:sz w:val="28"/>
          <w:szCs w:val="28"/>
        </w:rPr>
        <w:t>: ____________________    Р.Ф.Каримов</w:t>
      </w:r>
    </w:p>
    <w:p w:rsidR="002D5E6D" w:rsidRDefault="002D5E6D" w:rsidP="002D5E6D">
      <w:pPr>
        <w:pStyle w:val="a3"/>
        <w:spacing w:after="624" w:line="320" w:lineRule="exact"/>
        <w:ind w:right="480"/>
      </w:pPr>
    </w:p>
    <w:p w:rsidR="002D5E6D" w:rsidRPr="008E7042" w:rsidRDefault="002D5E6D" w:rsidP="002D5E6D">
      <w:pPr>
        <w:pStyle w:val="a3"/>
        <w:spacing w:after="624" w:line="320" w:lineRule="exact"/>
        <w:ind w:right="480"/>
        <w:rPr>
          <w:rFonts w:ascii="Times New Roman" w:hAnsi="Times New Roman" w:cs="Times New Roman"/>
          <w:sz w:val="28"/>
          <w:szCs w:val="28"/>
        </w:rPr>
      </w:pPr>
    </w:p>
    <w:p w:rsidR="002D5E6D" w:rsidRDefault="002D5E6D" w:rsidP="002D5E6D">
      <w:pPr>
        <w:pStyle w:val="a3"/>
        <w:spacing w:after="624" w:line="320" w:lineRule="exact"/>
        <w:ind w:right="480"/>
        <w:rPr>
          <w:rFonts w:ascii="Times New Roman" w:hAnsi="Times New Roman" w:cs="Times New Roman"/>
          <w:sz w:val="28"/>
          <w:szCs w:val="28"/>
        </w:rPr>
      </w:pPr>
    </w:p>
    <w:p w:rsidR="002D5E6D" w:rsidRPr="000B366F" w:rsidRDefault="002D5E6D" w:rsidP="002D5E6D">
      <w:pPr>
        <w:shd w:val="clear" w:color="auto" w:fill="FFFFFF"/>
        <w:tabs>
          <w:tab w:val="left" w:pos="1229"/>
        </w:tabs>
        <w:jc w:val="center"/>
        <w:rPr>
          <w:b/>
          <w:sz w:val="28"/>
          <w:szCs w:val="28"/>
        </w:rPr>
      </w:pPr>
      <w:r>
        <w:rPr>
          <w:rFonts w:eastAsiaTheme="minorHAnsi"/>
          <w:color w:val="00000A"/>
          <w:sz w:val="28"/>
          <w:szCs w:val="28"/>
          <w:lang w:eastAsia="en-US"/>
        </w:rPr>
        <w:t xml:space="preserve">                                                       </w:t>
      </w:r>
      <w:r w:rsidRPr="008E7042">
        <w:rPr>
          <w:sz w:val="28"/>
          <w:szCs w:val="28"/>
        </w:rPr>
        <w:t>Приложение к решению</w:t>
      </w:r>
    </w:p>
    <w:p w:rsidR="002D5E6D" w:rsidRPr="008E7042" w:rsidRDefault="002D5E6D" w:rsidP="002D5E6D">
      <w:pPr>
        <w:pStyle w:val="80"/>
        <w:shd w:val="clear" w:color="auto" w:fill="auto"/>
        <w:tabs>
          <w:tab w:val="left" w:leader="underscore" w:pos="5412"/>
          <w:tab w:val="left" w:leader="underscore" w:pos="6010"/>
          <w:tab w:val="left" w:leader="underscore" w:pos="6058"/>
        </w:tabs>
        <w:spacing w:line="240" w:lineRule="auto"/>
        <w:ind w:left="5386"/>
        <w:jc w:val="left"/>
        <w:rPr>
          <w:rFonts w:ascii="Times New Roman" w:hAnsi="Times New Roman" w:cs="Times New Roman"/>
          <w:sz w:val="28"/>
          <w:szCs w:val="28"/>
        </w:rPr>
      </w:pPr>
      <w:r w:rsidRPr="008E7042">
        <w:rPr>
          <w:rFonts w:ascii="Times New Roman" w:hAnsi="Times New Roman" w:cs="Times New Roman"/>
          <w:sz w:val="28"/>
          <w:szCs w:val="28"/>
        </w:rPr>
        <w:t xml:space="preserve">Совета сельского поселения </w:t>
      </w:r>
      <w:r>
        <w:rPr>
          <w:rFonts w:ascii="Times New Roman" w:hAnsi="Times New Roman"/>
          <w:sz w:val="28"/>
          <w:szCs w:val="28"/>
        </w:rPr>
        <w:t xml:space="preserve">Самарский </w:t>
      </w:r>
      <w:r w:rsidRPr="008E7042">
        <w:rPr>
          <w:rFonts w:ascii="Times New Roman" w:hAnsi="Times New Roman" w:cs="Times New Roman"/>
          <w:sz w:val="28"/>
          <w:szCs w:val="28"/>
        </w:rPr>
        <w:t xml:space="preserve"> сельсовет муниципального района </w:t>
      </w:r>
      <w:proofErr w:type="spellStart"/>
      <w:r w:rsidRPr="008E7042">
        <w:rPr>
          <w:rFonts w:ascii="Times New Roman" w:hAnsi="Times New Roman" w:cs="Times New Roman"/>
          <w:sz w:val="28"/>
          <w:szCs w:val="28"/>
        </w:rPr>
        <w:t>Хайбуллинский</w:t>
      </w:r>
      <w:proofErr w:type="spellEnd"/>
      <w:r w:rsidRPr="008E7042">
        <w:rPr>
          <w:rFonts w:ascii="Times New Roman" w:hAnsi="Times New Roman" w:cs="Times New Roman"/>
          <w:sz w:val="28"/>
          <w:szCs w:val="28"/>
        </w:rPr>
        <w:t xml:space="preserve"> район</w:t>
      </w:r>
      <w:r w:rsidRPr="008E7042">
        <w:rPr>
          <w:rFonts w:ascii="Times New Roman" w:hAnsi="Times New Roman" w:cs="Times New Roman"/>
          <w:b/>
          <w:sz w:val="28"/>
          <w:szCs w:val="28"/>
        </w:rPr>
        <w:t xml:space="preserve">  </w:t>
      </w:r>
      <w:r w:rsidRPr="008E7042">
        <w:rPr>
          <w:rFonts w:ascii="Times New Roman" w:hAnsi="Times New Roman" w:cs="Times New Roman"/>
          <w:sz w:val="28"/>
          <w:szCs w:val="28"/>
        </w:rPr>
        <w:t xml:space="preserve">Республики Башкортостан </w:t>
      </w:r>
    </w:p>
    <w:p w:rsidR="002D5E6D" w:rsidRDefault="002D5E6D" w:rsidP="002D5E6D">
      <w:pPr>
        <w:pStyle w:val="80"/>
        <w:shd w:val="clear" w:color="auto" w:fill="auto"/>
        <w:tabs>
          <w:tab w:val="left" w:leader="underscore" w:pos="5412"/>
          <w:tab w:val="left" w:leader="underscore" w:pos="6010"/>
          <w:tab w:val="left" w:leader="underscore" w:pos="6058"/>
        </w:tabs>
        <w:spacing w:line="240" w:lineRule="auto"/>
        <w:ind w:left="5386"/>
        <w:jc w:val="left"/>
        <w:rPr>
          <w:rFonts w:ascii="Times New Roman" w:hAnsi="Times New Roman" w:cs="Times New Roman"/>
          <w:sz w:val="28"/>
          <w:szCs w:val="28"/>
        </w:rPr>
      </w:pPr>
    </w:p>
    <w:p w:rsidR="002D5E6D" w:rsidRPr="008E7042" w:rsidRDefault="002D5E6D" w:rsidP="002D5E6D">
      <w:pPr>
        <w:pStyle w:val="80"/>
        <w:shd w:val="clear" w:color="auto" w:fill="auto"/>
        <w:tabs>
          <w:tab w:val="left" w:leader="underscore" w:pos="5412"/>
          <w:tab w:val="left" w:leader="underscore" w:pos="6010"/>
          <w:tab w:val="left" w:leader="underscore" w:pos="6058"/>
        </w:tabs>
        <w:spacing w:line="240" w:lineRule="auto"/>
        <w:ind w:left="5386"/>
        <w:jc w:val="left"/>
        <w:rPr>
          <w:rFonts w:ascii="Times New Roman" w:hAnsi="Times New Roman" w:cs="Times New Roman"/>
          <w:sz w:val="28"/>
          <w:szCs w:val="28"/>
        </w:rPr>
      </w:pPr>
    </w:p>
    <w:p w:rsidR="002D5E6D" w:rsidRPr="008E7042" w:rsidRDefault="002D5E6D" w:rsidP="002D5E6D">
      <w:pPr>
        <w:pStyle w:val="10"/>
        <w:shd w:val="clear" w:color="auto" w:fill="auto"/>
        <w:spacing w:after="0" w:line="240" w:lineRule="auto"/>
        <w:ind w:left="20"/>
        <w:jc w:val="center"/>
        <w:rPr>
          <w:rFonts w:ascii="Times New Roman" w:hAnsi="Times New Roman" w:cs="Times New Roman"/>
          <w:szCs w:val="28"/>
        </w:rPr>
      </w:pPr>
    </w:p>
    <w:p w:rsidR="002D5E6D" w:rsidRPr="008E7042" w:rsidRDefault="002D5E6D" w:rsidP="002D5E6D">
      <w:pPr>
        <w:pStyle w:val="10"/>
        <w:shd w:val="clear" w:color="auto" w:fill="auto"/>
        <w:spacing w:after="0" w:line="240" w:lineRule="auto"/>
        <w:jc w:val="center"/>
        <w:rPr>
          <w:rFonts w:ascii="Times New Roman" w:hAnsi="Times New Roman" w:cs="Times New Roman"/>
          <w:b/>
          <w:szCs w:val="28"/>
        </w:rPr>
      </w:pPr>
      <w:r w:rsidRPr="008E7042">
        <w:rPr>
          <w:rFonts w:ascii="Times New Roman" w:hAnsi="Times New Roman" w:cs="Times New Roman"/>
          <w:b/>
          <w:szCs w:val="28"/>
        </w:rPr>
        <w:t>ПОРЯДОК</w:t>
      </w:r>
    </w:p>
    <w:p w:rsidR="002D5E6D" w:rsidRPr="008E7042" w:rsidRDefault="002D5E6D" w:rsidP="002D5E6D">
      <w:pPr>
        <w:pStyle w:val="10"/>
        <w:shd w:val="clear" w:color="auto" w:fill="auto"/>
        <w:spacing w:after="0" w:line="240" w:lineRule="auto"/>
        <w:ind w:left="20"/>
        <w:jc w:val="center"/>
        <w:rPr>
          <w:rFonts w:ascii="Times New Roman" w:hAnsi="Times New Roman" w:cs="Times New Roman"/>
          <w:b/>
          <w:szCs w:val="28"/>
        </w:rPr>
      </w:pPr>
      <w:r w:rsidRPr="008E7042">
        <w:rPr>
          <w:rFonts w:ascii="Times New Roman" w:hAnsi="Times New Roman" w:cs="Times New Roman"/>
          <w:b/>
          <w:szCs w:val="28"/>
        </w:rPr>
        <w:t xml:space="preserve">предоставления проектов нормативных правовых актов, принятых нормативных правовых актов Совета и Администрации сельского поселения </w:t>
      </w:r>
      <w:r w:rsidRPr="008E7042">
        <w:rPr>
          <w:rFonts w:ascii="Times New Roman" w:hAnsi="Times New Roman"/>
          <w:b/>
          <w:szCs w:val="28"/>
        </w:rPr>
        <w:t>Самарский</w:t>
      </w:r>
      <w:r w:rsidRPr="008E7042">
        <w:rPr>
          <w:rFonts w:ascii="Times New Roman" w:hAnsi="Times New Roman" w:cs="Times New Roman"/>
          <w:b/>
          <w:szCs w:val="28"/>
        </w:rPr>
        <w:t xml:space="preserve"> сельсовет муниципального района </w:t>
      </w:r>
      <w:proofErr w:type="spellStart"/>
      <w:r w:rsidRPr="008E7042">
        <w:rPr>
          <w:rFonts w:ascii="Times New Roman" w:hAnsi="Times New Roman" w:cs="Times New Roman"/>
          <w:b/>
          <w:szCs w:val="28"/>
        </w:rPr>
        <w:t>Хайбуллинский</w:t>
      </w:r>
      <w:proofErr w:type="spellEnd"/>
      <w:r w:rsidRPr="008E7042">
        <w:rPr>
          <w:rFonts w:ascii="Times New Roman" w:hAnsi="Times New Roman" w:cs="Times New Roman"/>
          <w:b/>
          <w:szCs w:val="28"/>
        </w:rPr>
        <w:t xml:space="preserve"> район  Республики Башкортостан в прокуратуру </w:t>
      </w:r>
      <w:proofErr w:type="spellStart"/>
      <w:r w:rsidRPr="008E7042">
        <w:rPr>
          <w:rFonts w:ascii="Times New Roman" w:hAnsi="Times New Roman" w:cs="Times New Roman"/>
          <w:b/>
          <w:szCs w:val="28"/>
        </w:rPr>
        <w:t>Хайбуллинского</w:t>
      </w:r>
      <w:proofErr w:type="spellEnd"/>
      <w:r w:rsidRPr="008E7042">
        <w:rPr>
          <w:rFonts w:ascii="Times New Roman" w:hAnsi="Times New Roman" w:cs="Times New Roman"/>
          <w:b/>
          <w:szCs w:val="28"/>
        </w:rPr>
        <w:t xml:space="preserve">  района Республики Башкортостан для их правовой оценки</w:t>
      </w:r>
    </w:p>
    <w:p w:rsidR="002D5E6D" w:rsidRPr="008E7042" w:rsidRDefault="002D5E6D" w:rsidP="002D5E6D">
      <w:pPr>
        <w:pStyle w:val="10"/>
        <w:shd w:val="clear" w:color="auto" w:fill="auto"/>
        <w:spacing w:after="0" w:line="240" w:lineRule="auto"/>
        <w:ind w:left="20"/>
        <w:jc w:val="center"/>
        <w:rPr>
          <w:rFonts w:ascii="Times New Roman" w:hAnsi="Times New Roman" w:cs="Times New Roman"/>
          <w:szCs w:val="28"/>
        </w:rPr>
      </w:pPr>
    </w:p>
    <w:p w:rsidR="002D5E6D" w:rsidRPr="00000B2F" w:rsidRDefault="002D5E6D" w:rsidP="002D5E6D">
      <w:pPr>
        <w:pStyle w:val="10"/>
        <w:shd w:val="clear" w:color="auto" w:fill="auto"/>
        <w:spacing w:after="0" w:line="240" w:lineRule="auto"/>
        <w:jc w:val="center"/>
        <w:rPr>
          <w:rFonts w:ascii="Times New Roman" w:hAnsi="Times New Roman" w:cs="Times New Roman"/>
          <w:b/>
          <w:sz w:val="24"/>
          <w:szCs w:val="24"/>
        </w:rPr>
      </w:pPr>
      <w:r w:rsidRPr="00000B2F">
        <w:rPr>
          <w:rFonts w:ascii="Times New Roman" w:hAnsi="Times New Roman" w:cs="Times New Roman"/>
          <w:b/>
          <w:sz w:val="24"/>
          <w:szCs w:val="24"/>
        </w:rPr>
        <w:t>1. ОБЩИЕ ПОЛОЖЕНИЯ</w:t>
      </w:r>
    </w:p>
    <w:p w:rsidR="002D5E6D" w:rsidRPr="00000B2F" w:rsidRDefault="002D5E6D" w:rsidP="002D5E6D">
      <w:pPr>
        <w:pStyle w:val="10"/>
        <w:shd w:val="clear" w:color="auto" w:fill="auto"/>
        <w:spacing w:after="0" w:line="240" w:lineRule="auto"/>
        <w:ind w:left="20"/>
        <w:jc w:val="center"/>
        <w:rPr>
          <w:rFonts w:ascii="Times New Roman" w:hAnsi="Times New Roman" w:cs="Times New Roman"/>
          <w:b/>
          <w:sz w:val="24"/>
          <w:szCs w:val="24"/>
        </w:rPr>
      </w:pPr>
    </w:p>
    <w:p w:rsidR="002D5E6D" w:rsidRPr="008E7042" w:rsidRDefault="002D5E6D" w:rsidP="002D5E6D">
      <w:pPr>
        <w:pStyle w:val="10"/>
        <w:shd w:val="clear" w:color="auto" w:fill="auto"/>
        <w:spacing w:after="0" w:line="276" w:lineRule="auto"/>
        <w:ind w:left="20"/>
        <w:jc w:val="both"/>
        <w:rPr>
          <w:rFonts w:ascii="Times New Roman" w:hAnsi="Times New Roman" w:cs="Times New Roman"/>
          <w:b/>
          <w:szCs w:val="28"/>
        </w:rPr>
      </w:pPr>
      <w:r w:rsidRPr="008E7042">
        <w:rPr>
          <w:rFonts w:ascii="Times New Roman" w:hAnsi="Times New Roman" w:cs="Times New Roman"/>
          <w:b/>
          <w:szCs w:val="28"/>
        </w:rPr>
        <w:tab/>
      </w:r>
      <w:r w:rsidRPr="008E7042">
        <w:rPr>
          <w:rFonts w:ascii="Times New Roman" w:hAnsi="Times New Roman" w:cs="Times New Roman"/>
          <w:szCs w:val="28"/>
        </w:rPr>
        <w:t xml:space="preserve">1.1. </w:t>
      </w:r>
      <w:proofErr w:type="gramStart"/>
      <w:r w:rsidRPr="008E7042">
        <w:rPr>
          <w:rFonts w:ascii="Times New Roman" w:hAnsi="Times New Roman" w:cs="Times New Roman"/>
          <w:szCs w:val="28"/>
        </w:rPr>
        <w:t xml:space="preserve">Настоящий Порядок предоставления проектов нормативных правовых актов, принятых нормативных правовых актов Совета и Администрации сельского поселения </w:t>
      </w:r>
      <w:r>
        <w:rPr>
          <w:rFonts w:ascii="Times New Roman" w:hAnsi="Times New Roman"/>
          <w:szCs w:val="28"/>
        </w:rPr>
        <w:t>Самарский</w:t>
      </w:r>
      <w:r w:rsidRPr="008E7042">
        <w:rPr>
          <w:rFonts w:ascii="Times New Roman" w:hAnsi="Times New Roman" w:cs="Times New Roman"/>
          <w:szCs w:val="28"/>
        </w:rPr>
        <w:t xml:space="preserve"> сельсовет муниципального района </w:t>
      </w:r>
      <w:proofErr w:type="spellStart"/>
      <w:r w:rsidRPr="008E7042">
        <w:rPr>
          <w:rFonts w:ascii="Times New Roman" w:hAnsi="Times New Roman" w:cs="Times New Roman"/>
          <w:szCs w:val="28"/>
        </w:rPr>
        <w:t>Хайбуллинский</w:t>
      </w:r>
      <w:proofErr w:type="spellEnd"/>
      <w:r w:rsidRPr="008E7042">
        <w:rPr>
          <w:rFonts w:ascii="Times New Roman" w:hAnsi="Times New Roman" w:cs="Times New Roman"/>
          <w:szCs w:val="28"/>
        </w:rPr>
        <w:t xml:space="preserve"> район</w:t>
      </w:r>
      <w:r w:rsidRPr="008E7042">
        <w:rPr>
          <w:rFonts w:ascii="Times New Roman" w:hAnsi="Times New Roman" w:cs="Times New Roman"/>
          <w:b/>
          <w:szCs w:val="28"/>
        </w:rPr>
        <w:t xml:space="preserve">  </w:t>
      </w:r>
      <w:r w:rsidRPr="008E7042">
        <w:rPr>
          <w:rFonts w:ascii="Times New Roman" w:hAnsi="Times New Roman" w:cs="Times New Roman"/>
          <w:szCs w:val="28"/>
        </w:rPr>
        <w:t xml:space="preserve">Республики Башкортостан в прокуратуру </w:t>
      </w:r>
      <w:proofErr w:type="spellStart"/>
      <w:r w:rsidRPr="008E7042">
        <w:rPr>
          <w:rFonts w:ascii="Times New Roman" w:hAnsi="Times New Roman" w:cs="Times New Roman"/>
          <w:szCs w:val="28"/>
        </w:rPr>
        <w:t>Хайбуллинского</w:t>
      </w:r>
      <w:proofErr w:type="spellEnd"/>
      <w:r w:rsidRPr="008E7042">
        <w:rPr>
          <w:rFonts w:ascii="Times New Roman" w:hAnsi="Times New Roman" w:cs="Times New Roman"/>
          <w:szCs w:val="28"/>
        </w:rPr>
        <w:t xml:space="preserve">  района Республики Башкортостан для их правовой оценки (далее - Порядок) разработан в целях организации взаимодействия прокуратуры </w:t>
      </w:r>
      <w:proofErr w:type="spellStart"/>
      <w:r w:rsidRPr="008E7042">
        <w:rPr>
          <w:rFonts w:ascii="Times New Roman" w:hAnsi="Times New Roman" w:cs="Times New Roman"/>
          <w:szCs w:val="28"/>
        </w:rPr>
        <w:t>Хайбуллинского</w:t>
      </w:r>
      <w:proofErr w:type="spellEnd"/>
      <w:r w:rsidRPr="008E7042">
        <w:rPr>
          <w:rFonts w:ascii="Times New Roman" w:hAnsi="Times New Roman" w:cs="Times New Roman"/>
          <w:szCs w:val="28"/>
        </w:rPr>
        <w:t xml:space="preserve"> района Республики Башкортостан и сельского поселения </w:t>
      </w:r>
      <w:bookmarkStart w:id="2" w:name="_GoBack"/>
      <w:bookmarkEnd w:id="2"/>
      <w:r>
        <w:rPr>
          <w:rFonts w:ascii="Times New Roman" w:hAnsi="Times New Roman"/>
          <w:szCs w:val="28"/>
        </w:rPr>
        <w:t>Самарский</w:t>
      </w:r>
      <w:r w:rsidRPr="008E7042">
        <w:rPr>
          <w:rFonts w:ascii="Times New Roman" w:hAnsi="Times New Roman" w:cs="Times New Roman"/>
          <w:szCs w:val="28"/>
        </w:rPr>
        <w:t xml:space="preserve"> сельсовет муниципального района </w:t>
      </w:r>
      <w:proofErr w:type="spellStart"/>
      <w:r w:rsidRPr="008E7042">
        <w:rPr>
          <w:rFonts w:ascii="Times New Roman" w:hAnsi="Times New Roman" w:cs="Times New Roman"/>
          <w:szCs w:val="28"/>
        </w:rPr>
        <w:t>Хайбуллинский</w:t>
      </w:r>
      <w:proofErr w:type="spellEnd"/>
      <w:r w:rsidRPr="008E7042">
        <w:rPr>
          <w:rFonts w:ascii="Times New Roman" w:hAnsi="Times New Roman" w:cs="Times New Roman"/>
          <w:szCs w:val="28"/>
        </w:rPr>
        <w:t xml:space="preserve"> район</w:t>
      </w:r>
      <w:r w:rsidRPr="008E7042">
        <w:rPr>
          <w:rFonts w:ascii="Times New Roman" w:hAnsi="Times New Roman" w:cs="Times New Roman"/>
          <w:b/>
          <w:szCs w:val="28"/>
        </w:rPr>
        <w:t xml:space="preserve">  </w:t>
      </w:r>
      <w:r w:rsidRPr="008E7042">
        <w:rPr>
          <w:rFonts w:ascii="Times New Roman" w:hAnsi="Times New Roman" w:cs="Times New Roman"/>
          <w:szCs w:val="28"/>
        </w:rPr>
        <w:t>Республики Башкортостан (далее - орган местного</w:t>
      </w:r>
      <w:proofErr w:type="gramEnd"/>
      <w:r w:rsidRPr="008E7042">
        <w:rPr>
          <w:rFonts w:ascii="Times New Roman" w:hAnsi="Times New Roman" w:cs="Times New Roman"/>
          <w:szCs w:val="28"/>
        </w:rPr>
        <w:t xml:space="preserve"> самоуправления) по вопросу обеспечения законности принимаемых органами местного самоуправления правовых актов, оказания содействия органам местного самоуправления в разработке проектов правовых актов, совершенствования механизма нормотворчества.</w:t>
      </w:r>
    </w:p>
    <w:p w:rsidR="002D5E6D" w:rsidRPr="008E7042" w:rsidRDefault="002D5E6D" w:rsidP="002D5E6D">
      <w:pPr>
        <w:pStyle w:val="10"/>
        <w:shd w:val="clear" w:color="auto" w:fill="auto"/>
        <w:spacing w:after="0" w:line="276" w:lineRule="auto"/>
        <w:ind w:left="20"/>
        <w:jc w:val="both"/>
        <w:rPr>
          <w:rFonts w:ascii="Times New Roman" w:hAnsi="Times New Roman" w:cs="Times New Roman"/>
          <w:b/>
          <w:szCs w:val="28"/>
        </w:rPr>
      </w:pPr>
      <w:r w:rsidRPr="008E7042">
        <w:rPr>
          <w:rFonts w:ascii="Times New Roman" w:hAnsi="Times New Roman" w:cs="Times New Roman"/>
          <w:b/>
          <w:szCs w:val="28"/>
        </w:rPr>
        <w:tab/>
      </w:r>
      <w:r w:rsidRPr="008E7042">
        <w:rPr>
          <w:rFonts w:ascii="Times New Roman" w:hAnsi="Times New Roman" w:cs="Times New Roman"/>
          <w:szCs w:val="28"/>
        </w:rPr>
        <w:t>1.2. Для целей настоящего Порядка используются следующие основные термины и понятия:</w:t>
      </w:r>
    </w:p>
    <w:p w:rsidR="002D5E6D" w:rsidRPr="008E7042" w:rsidRDefault="002D5E6D" w:rsidP="002D5E6D">
      <w:pPr>
        <w:pStyle w:val="10"/>
        <w:shd w:val="clear" w:color="auto" w:fill="auto"/>
        <w:tabs>
          <w:tab w:val="left" w:pos="1270"/>
        </w:tabs>
        <w:spacing w:after="0" w:line="276" w:lineRule="auto"/>
        <w:ind w:left="20" w:right="20" w:firstLine="689"/>
        <w:jc w:val="both"/>
        <w:rPr>
          <w:rFonts w:ascii="Times New Roman" w:hAnsi="Times New Roman" w:cs="Times New Roman"/>
          <w:szCs w:val="28"/>
        </w:rPr>
      </w:pPr>
      <w:r w:rsidRPr="008E7042">
        <w:rPr>
          <w:rFonts w:ascii="Times New Roman" w:hAnsi="Times New Roman" w:cs="Times New Roman"/>
          <w:szCs w:val="28"/>
        </w:rPr>
        <w:lastRenderedPageBreak/>
        <w:t>- нормативный правовой акт - принятый в установленном порядке органом местного самоуправления акт, устанавливающий правовые нормы (правила поведения), обязательные для неопределенного круга лиц, рассчитанные на неоднократное применение, действующие независимо от того, возникли или прекратились конкретные правоотношения, предусмотренные актом;</w:t>
      </w:r>
    </w:p>
    <w:p w:rsidR="002D5E6D" w:rsidRPr="008E7042" w:rsidRDefault="002D5E6D" w:rsidP="002D5E6D">
      <w:pPr>
        <w:pStyle w:val="10"/>
        <w:shd w:val="clear" w:color="auto" w:fill="auto"/>
        <w:spacing w:after="0" w:line="276" w:lineRule="auto"/>
        <w:ind w:left="20" w:right="20" w:firstLine="700"/>
        <w:jc w:val="both"/>
        <w:rPr>
          <w:rFonts w:ascii="Times New Roman" w:hAnsi="Times New Roman" w:cs="Times New Roman"/>
          <w:szCs w:val="28"/>
        </w:rPr>
      </w:pPr>
      <w:r w:rsidRPr="008E7042">
        <w:rPr>
          <w:rFonts w:ascii="Times New Roman" w:hAnsi="Times New Roman" w:cs="Times New Roman"/>
          <w:szCs w:val="28"/>
        </w:rPr>
        <w:t>- проект нормативного правового акта - документ, содержащий предварительный текст нормативного правового акта, разработанный органом местного самоуправления или внесенный в установленном порядке на рассмотрение уполномоченного на то органа местного самоуправления;</w:t>
      </w:r>
    </w:p>
    <w:p w:rsidR="002D5E6D" w:rsidRPr="008E7042" w:rsidRDefault="002D5E6D" w:rsidP="002D5E6D">
      <w:pPr>
        <w:pStyle w:val="1"/>
        <w:spacing w:line="276" w:lineRule="auto"/>
        <w:ind w:firstLine="540"/>
        <w:jc w:val="both"/>
        <w:rPr>
          <w:rFonts w:ascii="Times New Roman" w:hAnsi="Times New Roman"/>
          <w:sz w:val="28"/>
          <w:szCs w:val="28"/>
        </w:rPr>
      </w:pPr>
      <w:r w:rsidRPr="008E7042">
        <w:rPr>
          <w:rFonts w:ascii="Times New Roman" w:hAnsi="Times New Roman"/>
          <w:sz w:val="28"/>
          <w:szCs w:val="28"/>
        </w:rPr>
        <w:tab/>
        <w:t>- правовая оценка – правовое определение формы муниципального нормативного правового акта, его целей и задач, предмета правового регулирования, компетенции органа, принявшего акт, содержащихся в нем норм, порядка принятия, опубликования на предмет соответствия требованиям действующего законодательства, а также оценке соответствия акта требованиям юридической техники (в том числе наличие необходимых реквизитов);</w:t>
      </w:r>
    </w:p>
    <w:p w:rsidR="002D5E6D" w:rsidRPr="008E7042" w:rsidRDefault="002D5E6D" w:rsidP="002D5E6D">
      <w:pPr>
        <w:pStyle w:val="1"/>
        <w:spacing w:line="276" w:lineRule="auto"/>
        <w:ind w:firstLine="540"/>
        <w:jc w:val="both"/>
        <w:rPr>
          <w:rFonts w:ascii="Times New Roman" w:hAnsi="Times New Roman"/>
          <w:sz w:val="28"/>
          <w:szCs w:val="28"/>
        </w:rPr>
      </w:pPr>
      <w:r w:rsidRPr="008E7042">
        <w:rPr>
          <w:rFonts w:ascii="Times New Roman" w:hAnsi="Times New Roman"/>
          <w:sz w:val="28"/>
          <w:szCs w:val="28"/>
        </w:rPr>
        <w:tab/>
        <w:t xml:space="preserve">- </w:t>
      </w:r>
      <w:proofErr w:type="spellStart"/>
      <w:r w:rsidRPr="008E7042">
        <w:rPr>
          <w:rFonts w:ascii="Times New Roman" w:hAnsi="Times New Roman"/>
          <w:sz w:val="28"/>
          <w:szCs w:val="28"/>
        </w:rPr>
        <w:t>антикоррупционная</w:t>
      </w:r>
      <w:proofErr w:type="spellEnd"/>
      <w:r w:rsidRPr="008E7042">
        <w:rPr>
          <w:rFonts w:ascii="Times New Roman" w:hAnsi="Times New Roman"/>
          <w:sz w:val="28"/>
          <w:szCs w:val="28"/>
        </w:rPr>
        <w:t xml:space="preserve"> экспертиза муниципальных нормативных правовых актов и их проектов - деятельность уполномоченного органа по проведению экспертизы муниципальных нормативных правовых актов и их проектов в целях выявления в них положений, способствующих созданию условий для проявления коррупции, и предотвращения включения в них указанных положений;</w:t>
      </w:r>
    </w:p>
    <w:p w:rsidR="002D5E6D" w:rsidRPr="008E7042" w:rsidRDefault="002D5E6D" w:rsidP="002D5E6D">
      <w:pPr>
        <w:pStyle w:val="1"/>
        <w:spacing w:line="276" w:lineRule="auto"/>
        <w:ind w:firstLine="540"/>
        <w:jc w:val="both"/>
        <w:rPr>
          <w:rFonts w:ascii="Times New Roman" w:hAnsi="Times New Roman"/>
          <w:sz w:val="28"/>
          <w:szCs w:val="28"/>
        </w:rPr>
      </w:pPr>
      <w:r w:rsidRPr="008E7042">
        <w:rPr>
          <w:rFonts w:ascii="Times New Roman" w:hAnsi="Times New Roman"/>
          <w:sz w:val="28"/>
          <w:szCs w:val="28"/>
        </w:rPr>
        <w:tab/>
        <w:t xml:space="preserve">- </w:t>
      </w:r>
      <w:r w:rsidRPr="008E7042">
        <w:rPr>
          <w:rFonts w:ascii="Times New Roman" w:hAnsi="Times New Roman"/>
          <w:sz w:val="28"/>
          <w:szCs w:val="28"/>
        </w:rPr>
        <w:tab/>
      </w:r>
      <w:proofErr w:type="spellStart"/>
      <w:r w:rsidRPr="008E7042">
        <w:rPr>
          <w:rFonts w:ascii="Times New Roman" w:hAnsi="Times New Roman"/>
          <w:sz w:val="28"/>
          <w:szCs w:val="28"/>
        </w:rPr>
        <w:t>коррупциогенный</w:t>
      </w:r>
      <w:proofErr w:type="spellEnd"/>
      <w:r w:rsidRPr="008E7042">
        <w:rPr>
          <w:rFonts w:ascii="Times New Roman" w:hAnsi="Times New Roman"/>
          <w:sz w:val="28"/>
          <w:szCs w:val="28"/>
        </w:rPr>
        <w:t xml:space="preserve"> фактор - положения муниципальных нормативных правовых актов (проектов муниципальных нормативных правовых актов, устанавливающие для </w:t>
      </w:r>
      <w:proofErr w:type="spellStart"/>
      <w:r w:rsidRPr="008E7042">
        <w:rPr>
          <w:rFonts w:ascii="Times New Roman" w:hAnsi="Times New Roman"/>
          <w:sz w:val="28"/>
          <w:szCs w:val="28"/>
        </w:rPr>
        <w:t>правоприменителя</w:t>
      </w:r>
      <w:proofErr w:type="spellEnd"/>
      <w:r w:rsidRPr="008E7042">
        <w:rPr>
          <w:rFonts w:ascii="Times New Roman" w:hAnsi="Times New Roman"/>
          <w:sz w:val="28"/>
          <w:szCs w:val="28"/>
        </w:rP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2D5E6D" w:rsidRPr="008E7042" w:rsidRDefault="002D5E6D" w:rsidP="002D5E6D">
      <w:pPr>
        <w:pStyle w:val="1"/>
        <w:spacing w:line="276" w:lineRule="auto"/>
        <w:ind w:firstLine="540"/>
        <w:jc w:val="both"/>
        <w:rPr>
          <w:rFonts w:ascii="Times New Roman" w:hAnsi="Times New Roman"/>
          <w:sz w:val="28"/>
          <w:szCs w:val="28"/>
        </w:rPr>
      </w:pPr>
      <w:r w:rsidRPr="008E7042">
        <w:rPr>
          <w:rFonts w:ascii="Times New Roman" w:hAnsi="Times New Roman"/>
          <w:sz w:val="28"/>
          <w:szCs w:val="28"/>
        </w:rPr>
        <w:tab/>
        <w:t xml:space="preserve">- </w:t>
      </w:r>
      <w:proofErr w:type="spellStart"/>
      <w:r w:rsidRPr="008E7042">
        <w:rPr>
          <w:rFonts w:ascii="Times New Roman" w:hAnsi="Times New Roman"/>
          <w:sz w:val="28"/>
          <w:szCs w:val="28"/>
        </w:rPr>
        <w:t>коррупциогенная</w:t>
      </w:r>
      <w:proofErr w:type="spellEnd"/>
      <w:r w:rsidRPr="008E7042">
        <w:rPr>
          <w:rFonts w:ascii="Times New Roman" w:hAnsi="Times New Roman"/>
          <w:sz w:val="28"/>
          <w:szCs w:val="28"/>
        </w:rPr>
        <w:t xml:space="preserve"> норма - положения проектов нормативных правовых актов, содержащие коррупционные факторы.</w:t>
      </w:r>
    </w:p>
    <w:p w:rsidR="002D5E6D" w:rsidRPr="008E7042" w:rsidRDefault="002D5E6D" w:rsidP="002D5E6D">
      <w:pPr>
        <w:pStyle w:val="1"/>
        <w:spacing w:line="276" w:lineRule="auto"/>
        <w:ind w:firstLine="540"/>
        <w:jc w:val="both"/>
        <w:rPr>
          <w:rFonts w:ascii="Times New Roman" w:hAnsi="Times New Roman"/>
          <w:sz w:val="28"/>
          <w:szCs w:val="28"/>
        </w:rPr>
      </w:pPr>
    </w:p>
    <w:p w:rsidR="002D5E6D" w:rsidRPr="008E7042" w:rsidRDefault="002D5E6D" w:rsidP="002D5E6D">
      <w:pPr>
        <w:pStyle w:val="1"/>
        <w:spacing w:line="276" w:lineRule="auto"/>
        <w:jc w:val="center"/>
        <w:rPr>
          <w:rFonts w:ascii="Times New Roman" w:hAnsi="Times New Roman"/>
          <w:b/>
          <w:sz w:val="28"/>
          <w:szCs w:val="28"/>
        </w:rPr>
      </w:pPr>
      <w:r w:rsidRPr="008E7042">
        <w:rPr>
          <w:rFonts w:ascii="Times New Roman" w:hAnsi="Times New Roman"/>
          <w:b/>
          <w:sz w:val="28"/>
          <w:szCs w:val="28"/>
        </w:rPr>
        <w:t>2</w:t>
      </w:r>
      <w:r w:rsidRPr="00000B2F">
        <w:rPr>
          <w:rFonts w:ascii="Times New Roman" w:hAnsi="Times New Roman"/>
          <w:b/>
          <w:sz w:val="24"/>
          <w:szCs w:val="24"/>
        </w:rPr>
        <w:t>. ПОРЯДОК, СРОКИ ПРЕДОСТАВЛЕНИЯ В ПРОКУРАТУРУ И РАССМОТРЕНИЯ ТРЕБОВАНИЙ ПРОКУРАТУРЫ</w:t>
      </w:r>
    </w:p>
    <w:p w:rsidR="002D5E6D" w:rsidRPr="008E7042" w:rsidRDefault="002D5E6D" w:rsidP="002D5E6D">
      <w:pPr>
        <w:pStyle w:val="1"/>
        <w:spacing w:line="276" w:lineRule="auto"/>
        <w:jc w:val="center"/>
        <w:rPr>
          <w:rFonts w:ascii="Times New Roman" w:hAnsi="Times New Roman"/>
          <w:b/>
          <w:sz w:val="28"/>
          <w:szCs w:val="28"/>
        </w:rPr>
      </w:pPr>
    </w:p>
    <w:p w:rsidR="002D5E6D" w:rsidRPr="008E7042" w:rsidRDefault="002D5E6D" w:rsidP="002D5E6D">
      <w:pPr>
        <w:pStyle w:val="1"/>
        <w:spacing w:line="276" w:lineRule="auto"/>
        <w:jc w:val="both"/>
        <w:rPr>
          <w:rFonts w:ascii="Times New Roman" w:hAnsi="Times New Roman"/>
          <w:sz w:val="28"/>
          <w:szCs w:val="28"/>
        </w:rPr>
      </w:pPr>
      <w:r w:rsidRPr="008E7042">
        <w:rPr>
          <w:rFonts w:ascii="Times New Roman" w:hAnsi="Times New Roman"/>
          <w:b/>
          <w:sz w:val="28"/>
          <w:szCs w:val="28"/>
        </w:rPr>
        <w:tab/>
      </w:r>
      <w:r w:rsidRPr="008E7042">
        <w:rPr>
          <w:rFonts w:ascii="Times New Roman" w:hAnsi="Times New Roman"/>
          <w:sz w:val="28"/>
          <w:szCs w:val="28"/>
        </w:rPr>
        <w:t xml:space="preserve">2.1. Все проекты нормативных правовых актов, принятые нормативные правовые акты в обязательном порядке направляются в прокуратуру </w:t>
      </w:r>
      <w:proofErr w:type="spellStart"/>
      <w:r w:rsidRPr="008E7042">
        <w:rPr>
          <w:rFonts w:ascii="Times New Roman" w:hAnsi="Times New Roman"/>
          <w:sz w:val="28"/>
          <w:szCs w:val="28"/>
        </w:rPr>
        <w:lastRenderedPageBreak/>
        <w:t>Хайбуллинского</w:t>
      </w:r>
      <w:proofErr w:type="spellEnd"/>
      <w:r w:rsidRPr="008E7042">
        <w:rPr>
          <w:rFonts w:ascii="Times New Roman" w:hAnsi="Times New Roman"/>
          <w:sz w:val="28"/>
          <w:szCs w:val="28"/>
        </w:rPr>
        <w:t xml:space="preserve"> района Республики Башкортостан для их проверки на предмет соответствия федеральному и республиканскому законодательству.</w:t>
      </w:r>
    </w:p>
    <w:p w:rsidR="002D5E6D" w:rsidRPr="008E7042" w:rsidRDefault="002D5E6D" w:rsidP="002D5E6D">
      <w:pPr>
        <w:pStyle w:val="1"/>
        <w:spacing w:line="276" w:lineRule="auto"/>
        <w:ind w:left="20"/>
        <w:jc w:val="both"/>
        <w:rPr>
          <w:rFonts w:ascii="Times New Roman" w:hAnsi="Times New Roman"/>
          <w:b/>
          <w:sz w:val="28"/>
          <w:szCs w:val="28"/>
        </w:rPr>
      </w:pPr>
      <w:r w:rsidRPr="008E7042">
        <w:rPr>
          <w:rFonts w:ascii="Times New Roman" w:hAnsi="Times New Roman"/>
          <w:sz w:val="28"/>
          <w:szCs w:val="28"/>
        </w:rPr>
        <w:tab/>
        <w:t xml:space="preserve">2.2. Проекты нормативных правовых актов органа местного самоуправления предоставляются в прокуратуру </w:t>
      </w:r>
      <w:proofErr w:type="spellStart"/>
      <w:r w:rsidRPr="008E7042">
        <w:rPr>
          <w:rFonts w:ascii="Times New Roman" w:hAnsi="Times New Roman"/>
          <w:sz w:val="28"/>
          <w:szCs w:val="28"/>
        </w:rPr>
        <w:t>Хайбуллинского</w:t>
      </w:r>
      <w:proofErr w:type="spellEnd"/>
      <w:r w:rsidRPr="008E7042">
        <w:rPr>
          <w:rFonts w:ascii="Times New Roman" w:hAnsi="Times New Roman"/>
          <w:sz w:val="28"/>
          <w:szCs w:val="28"/>
        </w:rPr>
        <w:t xml:space="preserve"> района Республики Башкортостан для проведения проверки на предмет соответствия законодательству не позднее, чем за 10 дней до предполагаемой даты их принятия с сопроводительным письмом.</w:t>
      </w:r>
    </w:p>
    <w:p w:rsidR="002D5E6D" w:rsidRPr="008E7042" w:rsidRDefault="002D5E6D" w:rsidP="002D5E6D">
      <w:pPr>
        <w:pStyle w:val="10"/>
        <w:shd w:val="clear" w:color="auto" w:fill="auto"/>
        <w:spacing w:after="0" w:line="276" w:lineRule="auto"/>
        <w:ind w:right="20"/>
        <w:jc w:val="both"/>
        <w:rPr>
          <w:rFonts w:ascii="Times New Roman" w:hAnsi="Times New Roman" w:cs="Times New Roman"/>
          <w:szCs w:val="28"/>
        </w:rPr>
      </w:pPr>
      <w:r w:rsidRPr="008E7042">
        <w:rPr>
          <w:rFonts w:ascii="Times New Roman" w:hAnsi="Times New Roman" w:cs="Times New Roman"/>
          <w:szCs w:val="28"/>
        </w:rPr>
        <w:tab/>
        <w:t xml:space="preserve">2.3. </w:t>
      </w:r>
      <w:proofErr w:type="gramStart"/>
      <w:r w:rsidRPr="008E7042">
        <w:rPr>
          <w:rFonts w:ascii="Times New Roman" w:hAnsi="Times New Roman" w:cs="Times New Roman"/>
          <w:szCs w:val="28"/>
        </w:rPr>
        <w:t xml:space="preserve">При подготовке и проведении правовой оценки проекта нормативного акта необходимо стремиться к недопущению включения в текст проекта нормативного акта норм, содержащих </w:t>
      </w:r>
      <w:proofErr w:type="spellStart"/>
      <w:r w:rsidRPr="008E7042">
        <w:rPr>
          <w:rFonts w:ascii="Times New Roman" w:hAnsi="Times New Roman" w:cs="Times New Roman"/>
          <w:szCs w:val="28"/>
        </w:rPr>
        <w:t>коррупциогенные</w:t>
      </w:r>
      <w:proofErr w:type="spellEnd"/>
      <w:r w:rsidRPr="008E7042">
        <w:rPr>
          <w:rFonts w:ascii="Times New Roman" w:hAnsi="Times New Roman" w:cs="Times New Roman"/>
          <w:szCs w:val="28"/>
        </w:rPr>
        <w:t xml:space="preserve"> факторы, перечисленные в Методике проведения </w:t>
      </w:r>
      <w:proofErr w:type="spellStart"/>
      <w:r w:rsidRPr="008E7042">
        <w:rPr>
          <w:rFonts w:ascii="Times New Roman" w:hAnsi="Times New Roman" w:cs="Times New Roman"/>
          <w:szCs w:val="28"/>
        </w:rPr>
        <w:t>антикоррупционной</w:t>
      </w:r>
      <w:proofErr w:type="spellEnd"/>
      <w:r w:rsidRPr="008E7042">
        <w:rPr>
          <w:rFonts w:ascii="Times New Roman" w:hAnsi="Times New Roman" w:cs="Times New Roman"/>
          <w:szCs w:val="28"/>
        </w:rPr>
        <w:t xml:space="preserve">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 96 «Об </w:t>
      </w:r>
      <w:proofErr w:type="spellStart"/>
      <w:r w:rsidRPr="008E7042">
        <w:rPr>
          <w:rFonts w:ascii="Times New Roman" w:hAnsi="Times New Roman" w:cs="Times New Roman"/>
          <w:szCs w:val="28"/>
        </w:rPr>
        <w:t>антикоррупционной</w:t>
      </w:r>
      <w:proofErr w:type="spellEnd"/>
      <w:r w:rsidRPr="008E7042">
        <w:rPr>
          <w:rFonts w:ascii="Times New Roman" w:hAnsi="Times New Roman" w:cs="Times New Roman"/>
          <w:szCs w:val="28"/>
        </w:rPr>
        <w:t xml:space="preserve"> экспертизе нормативных правовых актов и проектов нормативных правовых актов», а</w:t>
      </w:r>
      <w:proofErr w:type="gramEnd"/>
      <w:r w:rsidRPr="008E7042">
        <w:rPr>
          <w:rFonts w:ascii="Times New Roman" w:hAnsi="Times New Roman" w:cs="Times New Roman"/>
          <w:szCs w:val="28"/>
        </w:rPr>
        <w:t xml:space="preserve"> также иные положения, которые могут способствовать созданию условий для проявления коррупции.</w:t>
      </w:r>
    </w:p>
    <w:p w:rsidR="002D5E6D" w:rsidRPr="008E7042" w:rsidRDefault="002D5E6D" w:rsidP="002D5E6D">
      <w:pPr>
        <w:pStyle w:val="10"/>
        <w:shd w:val="clear" w:color="auto" w:fill="auto"/>
        <w:spacing w:after="0" w:line="276" w:lineRule="auto"/>
        <w:ind w:right="20" w:firstLine="567"/>
        <w:jc w:val="both"/>
        <w:rPr>
          <w:rFonts w:ascii="Times New Roman" w:hAnsi="Times New Roman" w:cs="Times New Roman"/>
          <w:szCs w:val="28"/>
        </w:rPr>
      </w:pPr>
      <w:r w:rsidRPr="008E7042">
        <w:rPr>
          <w:rFonts w:ascii="Times New Roman" w:hAnsi="Times New Roman" w:cs="Times New Roman"/>
          <w:szCs w:val="28"/>
        </w:rPr>
        <w:tab/>
        <w:t xml:space="preserve">В случае поступления в орган местного самоуправления информации прокуратуры </w:t>
      </w:r>
      <w:proofErr w:type="spellStart"/>
      <w:r w:rsidRPr="008E7042">
        <w:rPr>
          <w:rFonts w:ascii="Times New Roman" w:hAnsi="Times New Roman" w:cs="Times New Roman"/>
          <w:szCs w:val="28"/>
        </w:rPr>
        <w:t>Хайбуллинского</w:t>
      </w:r>
      <w:proofErr w:type="spellEnd"/>
      <w:r w:rsidRPr="008E7042">
        <w:rPr>
          <w:rFonts w:ascii="Times New Roman" w:hAnsi="Times New Roman" w:cs="Times New Roman"/>
          <w:szCs w:val="28"/>
        </w:rPr>
        <w:t xml:space="preserve"> района Республики Башкортостан с замечаниями по проекту нормативного правового акта, проект дорабатывается в соответствии с заключением прокурора, приводится в соответствие с действующим законодательством и повторно направляется в прокуратуру для дачи правовой оценки в соответствии с пунктом 2.2. настоящего Порядка.</w:t>
      </w:r>
    </w:p>
    <w:p w:rsidR="002D5E6D" w:rsidRPr="008E7042" w:rsidRDefault="002D5E6D" w:rsidP="002D5E6D">
      <w:pPr>
        <w:pStyle w:val="10"/>
        <w:shd w:val="clear" w:color="auto" w:fill="auto"/>
        <w:spacing w:after="0" w:line="276" w:lineRule="auto"/>
        <w:ind w:right="20"/>
        <w:jc w:val="both"/>
        <w:rPr>
          <w:rFonts w:ascii="Times New Roman" w:hAnsi="Times New Roman" w:cs="Times New Roman"/>
          <w:szCs w:val="28"/>
        </w:rPr>
      </w:pPr>
      <w:r w:rsidRPr="008E7042">
        <w:rPr>
          <w:rFonts w:ascii="Times New Roman" w:hAnsi="Times New Roman" w:cs="Times New Roman"/>
          <w:szCs w:val="28"/>
        </w:rPr>
        <w:tab/>
        <w:t xml:space="preserve">2.4. Нормативные правовые акты, принятые органом местного самоуправления, предоставляются в прокуратуру </w:t>
      </w:r>
      <w:proofErr w:type="spellStart"/>
      <w:r w:rsidRPr="008E7042">
        <w:rPr>
          <w:rFonts w:ascii="Times New Roman" w:hAnsi="Times New Roman" w:cs="Times New Roman"/>
          <w:szCs w:val="28"/>
        </w:rPr>
        <w:t>Хайбуллинского</w:t>
      </w:r>
      <w:proofErr w:type="spellEnd"/>
      <w:r w:rsidRPr="008E7042">
        <w:rPr>
          <w:rFonts w:ascii="Times New Roman" w:hAnsi="Times New Roman" w:cs="Times New Roman"/>
          <w:szCs w:val="28"/>
        </w:rPr>
        <w:t xml:space="preserve">  района Республики Башкортостан в течение 7 рабочих дней со дня их принятия с сопроводительным письмом.</w:t>
      </w:r>
    </w:p>
    <w:p w:rsidR="002D5E6D" w:rsidRPr="008E7042" w:rsidRDefault="002D5E6D" w:rsidP="002D5E6D">
      <w:pPr>
        <w:pStyle w:val="10"/>
        <w:shd w:val="clear" w:color="auto" w:fill="auto"/>
        <w:spacing w:after="1" w:line="276" w:lineRule="auto"/>
        <w:ind w:right="20"/>
        <w:jc w:val="both"/>
        <w:rPr>
          <w:rFonts w:ascii="Times New Roman" w:hAnsi="Times New Roman" w:cs="Times New Roman"/>
          <w:szCs w:val="28"/>
        </w:rPr>
      </w:pPr>
      <w:r w:rsidRPr="008E7042">
        <w:rPr>
          <w:rFonts w:ascii="Times New Roman" w:hAnsi="Times New Roman" w:cs="Times New Roman"/>
          <w:szCs w:val="28"/>
        </w:rPr>
        <w:tab/>
        <w:t xml:space="preserve">2.5. Требование прокурора на нормативный правовой акт, содержащий </w:t>
      </w:r>
      <w:proofErr w:type="spellStart"/>
      <w:r w:rsidRPr="008E7042">
        <w:rPr>
          <w:rFonts w:ascii="Times New Roman" w:hAnsi="Times New Roman" w:cs="Times New Roman"/>
          <w:szCs w:val="28"/>
        </w:rPr>
        <w:t>коррупциогенные</w:t>
      </w:r>
      <w:proofErr w:type="spellEnd"/>
      <w:r w:rsidRPr="008E7042">
        <w:rPr>
          <w:rFonts w:ascii="Times New Roman" w:hAnsi="Times New Roman" w:cs="Times New Roman"/>
          <w:szCs w:val="28"/>
        </w:rPr>
        <w:t xml:space="preserve"> факты, но не противоречащий законодательству, протест прокурора не противоречащий закону нормативный правовой акт подлежат обязательному рассмотрению на ближайшем заседании Совета сельского поселения </w:t>
      </w:r>
      <w:r>
        <w:rPr>
          <w:rFonts w:ascii="Times New Roman" w:hAnsi="Times New Roman"/>
          <w:szCs w:val="28"/>
        </w:rPr>
        <w:t>Самарский</w:t>
      </w:r>
      <w:r w:rsidRPr="008E7042">
        <w:rPr>
          <w:rFonts w:ascii="Times New Roman" w:hAnsi="Times New Roman" w:cs="Times New Roman"/>
          <w:szCs w:val="28"/>
        </w:rPr>
        <w:t xml:space="preserve"> сельсовет муниципального района </w:t>
      </w:r>
      <w:proofErr w:type="spellStart"/>
      <w:r w:rsidRPr="008E7042">
        <w:rPr>
          <w:rFonts w:ascii="Times New Roman" w:hAnsi="Times New Roman" w:cs="Times New Roman"/>
          <w:szCs w:val="28"/>
        </w:rPr>
        <w:t>Хайбуллинский</w:t>
      </w:r>
      <w:proofErr w:type="spellEnd"/>
      <w:r w:rsidRPr="008E7042">
        <w:rPr>
          <w:rFonts w:ascii="Times New Roman" w:hAnsi="Times New Roman" w:cs="Times New Roman"/>
          <w:szCs w:val="28"/>
        </w:rPr>
        <w:t xml:space="preserve"> район Республики Башкортостан.</w:t>
      </w:r>
    </w:p>
    <w:p w:rsidR="002D5E6D" w:rsidRPr="008E7042" w:rsidRDefault="002D5E6D" w:rsidP="002D5E6D">
      <w:pPr>
        <w:spacing w:line="276" w:lineRule="auto"/>
        <w:jc w:val="both"/>
        <w:rPr>
          <w:sz w:val="28"/>
          <w:szCs w:val="28"/>
        </w:rPr>
      </w:pPr>
      <w:r w:rsidRPr="008E7042">
        <w:rPr>
          <w:sz w:val="28"/>
          <w:szCs w:val="28"/>
        </w:rPr>
        <w:t xml:space="preserve">        </w:t>
      </w:r>
      <w:r w:rsidRPr="008E7042">
        <w:rPr>
          <w:sz w:val="28"/>
          <w:szCs w:val="28"/>
        </w:rPr>
        <w:tab/>
        <w:t>О результатах рассмотрения требования прокурора незамедлительно сообщается прокурору, внесшему требование.</w:t>
      </w:r>
    </w:p>
    <w:p w:rsidR="002D5E6D" w:rsidRPr="008E7042" w:rsidRDefault="002D5E6D" w:rsidP="002D5E6D">
      <w:pPr>
        <w:spacing w:line="276" w:lineRule="auto"/>
        <w:rPr>
          <w:sz w:val="28"/>
          <w:szCs w:val="28"/>
        </w:rPr>
      </w:pPr>
    </w:p>
    <w:p w:rsidR="002D5E6D" w:rsidRPr="008E7042" w:rsidRDefault="002D5E6D" w:rsidP="002D5E6D">
      <w:pPr>
        <w:spacing w:line="276" w:lineRule="auto"/>
        <w:rPr>
          <w:sz w:val="28"/>
          <w:szCs w:val="28"/>
        </w:rPr>
      </w:pPr>
    </w:p>
    <w:p w:rsidR="002D5E6D" w:rsidRPr="008E7042" w:rsidRDefault="002D5E6D" w:rsidP="002D5E6D">
      <w:pPr>
        <w:pStyle w:val="a5"/>
        <w:spacing w:line="360" w:lineRule="auto"/>
        <w:jc w:val="both"/>
        <w:rPr>
          <w:rFonts w:ascii="Times New Roman" w:hAnsi="Times New Roman"/>
          <w:sz w:val="28"/>
          <w:szCs w:val="28"/>
        </w:rPr>
      </w:pPr>
    </w:p>
    <w:p w:rsidR="002D5E6D" w:rsidRPr="008E7042" w:rsidRDefault="002D5E6D" w:rsidP="002D5E6D">
      <w:pPr>
        <w:pStyle w:val="a5"/>
        <w:spacing w:line="360" w:lineRule="auto"/>
        <w:jc w:val="both"/>
        <w:rPr>
          <w:rFonts w:ascii="Times New Roman" w:hAnsi="Times New Roman"/>
          <w:sz w:val="28"/>
          <w:szCs w:val="28"/>
        </w:rPr>
      </w:pPr>
    </w:p>
    <w:p w:rsidR="002D5E6D" w:rsidRPr="008E7042" w:rsidRDefault="002D5E6D" w:rsidP="002D5E6D">
      <w:pPr>
        <w:pStyle w:val="a5"/>
        <w:spacing w:line="360" w:lineRule="auto"/>
        <w:jc w:val="both"/>
        <w:rPr>
          <w:rFonts w:ascii="Times New Roman" w:hAnsi="Times New Roman"/>
          <w:sz w:val="28"/>
          <w:szCs w:val="28"/>
        </w:rPr>
      </w:pPr>
    </w:p>
    <w:p w:rsidR="002D5E6D" w:rsidRPr="008E7042" w:rsidRDefault="002D5E6D" w:rsidP="002D5E6D">
      <w:pPr>
        <w:pStyle w:val="a5"/>
        <w:spacing w:line="276" w:lineRule="auto"/>
        <w:jc w:val="both"/>
        <w:rPr>
          <w:rFonts w:ascii="Times New Roman" w:hAnsi="Times New Roman"/>
          <w:sz w:val="28"/>
          <w:szCs w:val="28"/>
        </w:rPr>
      </w:pPr>
    </w:p>
    <w:p w:rsidR="002D5E6D" w:rsidRPr="008E7042" w:rsidRDefault="002D5E6D" w:rsidP="002D5E6D">
      <w:pPr>
        <w:pStyle w:val="a5"/>
        <w:spacing w:line="276" w:lineRule="auto"/>
        <w:jc w:val="both"/>
        <w:rPr>
          <w:rFonts w:ascii="Times New Roman" w:hAnsi="Times New Roman"/>
          <w:sz w:val="28"/>
          <w:szCs w:val="28"/>
        </w:rPr>
      </w:pPr>
    </w:p>
    <w:p w:rsidR="002D5E6D" w:rsidRPr="008E7042" w:rsidRDefault="002D5E6D" w:rsidP="002D5E6D">
      <w:pPr>
        <w:pStyle w:val="a5"/>
        <w:spacing w:line="276" w:lineRule="auto"/>
        <w:jc w:val="both"/>
        <w:rPr>
          <w:rFonts w:ascii="Times New Roman" w:hAnsi="Times New Roman"/>
          <w:sz w:val="28"/>
          <w:szCs w:val="28"/>
        </w:rPr>
      </w:pPr>
    </w:p>
    <w:p w:rsidR="002D5E6D" w:rsidRPr="008E7042" w:rsidRDefault="002D5E6D" w:rsidP="002D5E6D">
      <w:pPr>
        <w:pStyle w:val="a5"/>
        <w:spacing w:line="276" w:lineRule="auto"/>
        <w:jc w:val="both"/>
        <w:rPr>
          <w:rFonts w:ascii="Times New Roman" w:hAnsi="Times New Roman"/>
          <w:sz w:val="28"/>
          <w:szCs w:val="28"/>
        </w:rPr>
      </w:pPr>
    </w:p>
    <w:p w:rsidR="002D5E6D" w:rsidRPr="008E7042" w:rsidRDefault="002D5E6D" w:rsidP="002D5E6D">
      <w:pPr>
        <w:pStyle w:val="a5"/>
        <w:spacing w:line="276" w:lineRule="auto"/>
        <w:jc w:val="both"/>
        <w:rPr>
          <w:rFonts w:ascii="Times New Roman" w:hAnsi="Times New Roman"/>
          <w:sz w:val="28"/>
          <w:szCs w:val="28"/>
        </w:rPr>
      </w:pPr>
    </w:p>
    <w:p w:rsidR="002D5E6D" w:rsidRPr="008E7042" w:rsidRDefault="002D5E6D" w:rsidP="002D5E6D">
      <w:pPr>
        <w:rPr>
          <w:sz w:val="28"/>
          <w:szCs w:val="28"/>
        </w:rPr>
      </w:pPr>
    </w:p>
    <w:p w:rsidR="002D5E6D" w:rsidRPr="008E7042" w:rsidRDefault="002D5E6D" w:rsidP="002D5E6D">
      <w:pPr>
        <w:overflowPunct/>
        <w:autoSpaceDE/>
        <w:autoSpaceDN/>
        <w:adjustRightInd/>
        <w:spacing w:line="276" w:lineRule="auto"/>
        <w:jc w:val="both"/>
        <w:textAlignment w:val="auto"/>
        <w:rPr>
          <w:rFonts w:eastAsia="Calibri"/>
          <w:sz w:val="28"/>
          <w:szCs w:val="28"/>
          <w:lang w:eastAsia="en-US"/>
        </w:rPr>
      </w:pPr>
      <w:r w:rsidRPr="008E7042">
        <w:rPr>
          <w:rFonts w:eastAsia="Calibri"/>
          <w:sz w:val="28"/>
          <w:szCs w:val="28"/>
          <w:lang w:eastAsia="en-US"/>
        </w:rPr>
        <w:t xml:space="preserve">                           </w:t>
      </w:r>
    </w:p>
    <w:p w:rsidR="00394AF6" w:rsidRDefault="00394AF6"/>
    <w:sectPr w:rsidR="00394AF6" w:rsidSect="00394A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5E6D"/>
    <w:rsid w:val="002D5E6D"/>
    <w:rsid w:val="00394AF6"/>
    <w:rsid w:val="0053256A"/>
    <w:rsid w:val="00617B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E6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2D5E6D"/>
    <w:pPr>
      <w:overflowPunct/>
      <w:autoSpaceDE/>
      <w:autoSpaceDN/>
      <w:adjustRightInd/>
      <w:spacing w:after="140" w:line="288" w:lineRule="auto"/>
      <w:textAlignment w:val="auto"/>
    </w:pPr>
    <w:rPr>
      <w:rFonts w:asciiTheme="minorHAnsi" w:eastAsiaTheme="minorHAnsi" w:hAnsiTheme="minorHAnsi" w:cstheme="minorBidi"/>
      <w:color w:val="00000A"/>
      <w:sz w:val="22"/>
      <w:szCs w:val="22"/>
      <w:lang w:eastAsia="en-US"/>
    </w:rPr>
  </w:style>
  <w:style w:type="character" w:customStyle="1" w:styleId="a4">
    <w:name w:val="Основной текст Знак"/>
    <w:basedOn w:val="a0"/>
    <w:link w:val="a3"/>
    <w:rsid w:val="002D5E6D"/>
    <w:rPr>
      <w:color w:val="00000A"/>
    </w:rPr>
  </w:style>
  <w:style w:type="paragraph" w:styleId="a5">
    <w:name w:val="No Spacing"/>
    <w:link w:val="a6"/>
    <w:qFormat/>
    <w:rsid w:val="002D5E6D"/>
    <w:pPr>
      <w:spacing w:after="0" w:line="240" w:lineRule="auto"/>
    </w:pPr>
    <w:rPr>
      <w:rFonts w:ascii="Calibri" w:eastAsia="Times New Roman" w:hAnsi="Calibri" w:cs="Times New Roman"/>
      <w:lang w:eastAsia="ru-RU"/>
    </w:rPr>
  </w:style>
  <w:style w:type="character" w:customStyle="1" w:styleId="a6">
    <w:name w:val="Без интервала Знак"/>
    <w:link w:val="a5"/>
    <w:locked/>
    <w:rsid w:val="002D5E6D"/>
    <w:rPr>
      <w:rFonts w:ascii="Calibri" w:eastAsia="Times New Roman" w:hAnsi="Calibri" w:cs="Times New Roman"/>
      <w:lang w:eastAsia="ru-RU"/>
    </w:rPr>
  </w:style>
  <w:style w:type="paragraph" w:customStyle="1" w:styleId="1">
    <w:name w:val="Без интервала1"/>
    <w:rsid w:val="002D5E6D"/>
    <w:pPr>
      <w:spacing w:after="0" w:line="240" w:lineRule="auto"/>
    </w:pPr>
    <w:rPr>
      <w:rFonts w:ascii="Calibri" w:eastAsia="Times New Roman" w:hAnsi="Calibri" w:cs="Times New Roman"/>
    </w:rPr>
  </w:style>
  <w:style w:type="character" w:customStyle="1" w:styleId="2">
    <w:name w:val="Заголовок №2_"/>
    <w:link w:val="20"/>
    <w:locked/>
    <w:rsid w:val="002D5E6D"/>
    <w:rPr>
      <w:sz w:val="28"/>
      <w:shd w:val="clear" w:color="auto" w:fill="FFFFFF"/>
    </w:rPr>
  </w:style>
  <w:style w:type="paragraph" w:customStyle="1" w:styleId="20">
    <w:name w:val="Заголовок №2"/>
    <w:basedOn w:val="a"/>
    <w:link w:val="2"/>
    <w:rsid w:val="002D5E6D"/>
    <w:pPr>
      <w:shd w:val="clear" w:color="auto" w:fill="FFFFFF"/>
      <w:overflowPunct/>
      <w:autoSpaceDE/>
      <w:autoSpaceDN/>
      <w:adjustRightInd/>
      <w:spacing w:before="2940" w:line="322" w:lineRule="exact"/>
      <w:jc w:val="center"/>
      <w:textAlignment w:val="auto"/>
      <w:outlineLvl w:val="1"/>
    </w:pPr>
    <w:rPr>
      <w:rFonts w:asciiTheme="minorHAnsi" w:eastAsiaTheme="minorHAnsi" w:hAnsiTheme="minorHAnsi" w:cstheme="minorBidi"/>
      <w:sz w:val="28"/>
      <w:szCs w:val="22"/>
      <w:shd w:val="clear" w:color="auto" w:fill="FFFFFF"/>
      <w:lang w:eastAsia="en-US"/>
    </w:rPr>
  </w:style>
  <w:style w:type="character" w:customStyle="1" w:styleId="a7">
    <w:name w:val="Основной текст_"/>
    <w:link w:val="10"/>
    <w:locked/>
    <w:rsid w:val="002D5E6D"/>
    <w:rPr>
      <w:sz w:val="28"/>
      <w:shd w:val="clear" w:color="auto" w:fill="FFFFFF"/>
    </w:rPr>
  </w:style>
  <w:style w:type="paragraph" w:customStyle="1" w:styleId="10">
    <w:name w:val="Основной текст1"/>
    <w:basedOn w:val="a"/>
    <w:link w:val="a7"/>
    <w:rsid w:val="002D5E6D"/>
    <w:pPr>
      <w:shd w:val="clear" w:color="auto" w:fill="FFFFFF"/>
      <w:overflowPunct/>
      <w:autoSpaceDE/>
      <w:autoSpaceDN/>
      <w:adjustRightInd/>
      <w:spacing w:after="240" w:line="238" w:lineRule="exact"/>
      <w:textAlignment w:val="auto"/>
    </w:pPr>
    <w:rPr>
      <w:rFonts w:asciiTheme="minorHAnsi" w:eastAsiaTheme="minorHAnsi" w:hAnsiTheme="minorHAnsi" w:cstheme="minorBidi"/>
      <w:sz w:val="28"/>
      <w:szCs w:val="22"/>
      <w:shd w:val="clear" w:color="auto" w:fill="FFFFFF"/>
      <w:lang w:eastAsia="en-US"/>
    </w:rPr>
  </w:style>
  <w:style w:type="character" w:customStyle="1" w:styleId="8">
    <w:name w:val="Основной текст (8)_"/>
    <w:link w:val="80"/>
    <w:locked/>
    <w:rsid w:val="002D5E6D"/>
    <w:rPr>
      <w:sz w:val="23"/>
      <w:shd w:val="clear" w:color="auto" w:fill="FFFFFF"/>
    </w:rPr>
  </w:style>
  <w:style w:type="paragraph" w:customStyle="1" w:styleId="80">
    <w:name w:val="Основной текст (8)"/>
    <w:basedOn w:val="a"/>
    <w:link w:val="8"/>
    <w:rsid w:val="002D5E6D"/>
    <w:pPr>
      <w:shd w:val="clear" w:color="auto" w:fill="FFFFFF"/>
      <w:overflowPunct/>
      <w:autoSpaceDE/>
      <w:autoSpaceDN/>
      <w:adjustRightInd/>
      <w:spacing w:line="276" w:lineRule="exact"/>
      <w:jc w:val="both"/>
      <w:textAlignment w:val="auto"/>
    </w:pPr>
    <w:rPr>
      <w:rFonts w:asciiTheme="minorHAnsi" w:eastAsiaTheme="minorHAnsi" w:hAnsiTheme="minorHAnsi" w:cstheme="minorBidi"/>
      <w:sz w:val="23"/>
      <w:szCs w:val="22"/>
      <w:shd w:val="clear" w:color="auto" w:fill="FFFFFF"/>
      <w:lang w:eastAsia="en-US"/>
    </w:rPr>
  </w:style>
  <w:style w:type="paragraph" w:styleId="a8">
    <w:name w:val="Balloon Text"/>
    <w:basedOn w:val="a"/>
    <w:link w:val="a9"/>
    <w:uiPriority w:val="99"/>
    <w:semiHidden/>
    <w:unhideWhenUsed/>
    <w:rsid w:val="002D5E6D"/>
    <w:rPr>
      <w:rFonts w:ascii="Tahoma" w:hAnsi="Tahoma" w:cs="Tahoma"/>
      <w:sz w:val="16"/>
      <w:szCs w:val="16"/>
    </w:rPr>
  </w:style>
  <w:style w:type="character" w:customStyle="1" w:styleId="a9">
    <w:name w:val="Текст выноски Знак"/>
    <w:basedOn w:val="a0"/>
    <w:link w:val="a8"/>
    <w:uiPriority w:val="99"/>
    <w:semiHidden/>
    <w:rsid w:val="002D5E6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1169</Words>
  <Characters>6669</Characters>
  <Application>Microsoft Office Word</Application>
  <DocSecurity>0</DocSecurity>
  <Lines>55</Lines>
  <Paragraphs>15</Paragraphs>
  <ScaleCrop>false</ScaleCrop>
  <Company>SPecialiST RePack</Company>
  <LinksUpToDate>false</LinksUpToDate>
  <CharactersWithSpaces>7823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2020-12-03T10:30:00Z</dcterms:created>
  <dcterms:modified xsi:type="dcterms:W3CDTF">2020-12-03T10:30:00Z</dcterms:modified>
</cp:coreProperties>
</file>