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436F49" w:rsidTr="00A755C8">
        <w:tc>
          <w:tcPr>
            <w:tcW w:w="4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6F49" w:rsidRDefault="00436F49" w:rsidP="00A755C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14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436F49" w:rsidRDefault="00436F49" w:rsidP="00436F49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1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436F49" w:rsidRDefault="00436F49" w:rsidP="00A755C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436F49" w:rsidRDefault="00436F49" w:rsidP="00A755C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436F49" w:rsidRDefault="00436F49" w:rsidP="00A755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436F49" w:rsidRDefault="00436F49" w:rsidP="00A7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436F49" w:rsidRDefault="00436F49" w:rsidP="00A7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436F49" w:rsidRDefault="00436F49" w:rsidP="00A7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436F49" w:rsidRDefault="00436F49" w:rsidP="00A75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36F49" w:rsidRDefault="00436F49" w:rsidP="00A755C8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36F49" w:rsidRDefault="00436F49" w:rsidP="00A755C8">
            <w:pPr>
              <w:jc w:val="center"/>
              <w:rPr>
                <w:sz w:val="24"/>
                <w:szCs w:val="24"/>
                <w:lang w:val="be-BY"/>
              </w:rPr>
            </w:pPr>
            <w:r w:rsidRPr="00AC6149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6F49" w:rsidRDefault="00436F49" w:rsidP="00A755C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436F49" w:rsidRDefault="00436F49" w:rsidP="00A755C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436F49" w:rsidRDefault="00436F49" w:rsidP="00A755C8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436F49" w:rsidRDefault="00436F49" w:rsidP="00A7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436F49" w:rsidRDefault="00436F49" w:rsidP="00A7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436F49" w:rsidRDefault="00436F49" w:rsidP="00A7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436F49" w:rsidRDefault="00436F49" w:rsidP="00A75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36F49" w:rsidRDefault="00436F49" w:rsidP="00A755C8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436F49" w:rsidRDefault="00436F49" w:rsidP="00436F49">
      <w:pPr>
        <w:pStyle w:val="a4"/>
        <w:spacing w:line="360" w:lineRule="auto"/>
        <w:jc w:val="center"/>
      </w:pPr>
      <w:r>
        <w:rPr>
          <w:b/>
          <w:szCs w:val="28"/>
        </w:rPr>
        <w:t>Постановление</w:t>
      </w:r>
    </w:p>
    <w:p w:rsidR="00436F49" w:rsidRDefault="00436F49" w:rsidP="00436F4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19                                                                           от  17  сентября   2020  года</w:t>
      </w:r>
      <w:r w:rsidRPr="00DF0578">
        <w:rPr>
          <w:rFonts w:ascii="Times New Roman" w:hAnsi="Times New Roman"/>
          <w:sz w:val="28"/>
          <w:szCs w:val="28"/>
        </w:rPr>
        <w:t xml:space="preserve"> </w:t>
      </w:r>
    </w:p>
    <w:p w:rsidR="00436F49" w:rsidRPr="00DF0578" w:rsidRDefault="00436F49" w:rsidP="00436F4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F0578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Самарский</w:t>
      </w:r>
      <w:r w:rsidRPr="00DF057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0578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F0578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>05 июня</w:t>
      </w:r>
      <w:r w:rsidRPr="00DF0578">
        <w:rPr>
          <w:rFonts w:ascii="Times New Roman" w:hAnsi="Times New Roman"/>
          <w:sz w:val="28"/>
          <w:szCs w:val="28"/>
        </w:rPr>
        <w:t xml:space="preserve"> 2019 года № </w:t>
      </w:r>
      <w:r>
        <w:rPr>
          <w:rFonts w:ascii="Times New Roman" w:hAnsi="Times New Roman"/>
          <w:sz w:val="28"/>
          <w:szCs w:val="28"/>
        </w:rPr>
        <w:t xml:space="preserve"> 95 </w:t>
      </w:r>
      <w:r w:rsidRPr="00DF0578">
        <w:rPr>
          <w:rFonts w:ascii="Times New Roman" w:hAnsi="Times New Roman"/>
          <w:sz w:val="28"/>
          <w:szCs w:val="28"/>
        </w:rPr>
        <w:t xml:space="preserve"> "Об утверждении Порядка получения муниципальными служащими, замещающими должности муниципальной службы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Самарский </w:t>
      </w:r>
      <w:r w:rsidRPr="00DF057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0578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F0578">
        <w:rPr>
          <w:rFonts w:ascii="Times New Roman" w:hAnsi="Times New Roman"/>
          <w:sz w:val="28"/>
          <w:szCs w:val="28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организациями"</w:t>
      </w:r>
      <w:proofErr w:type="gramEnd"/>
    </w:p>
    <w:p w:rsidR="00436F49" w:rsidRPr="00DF0578" w:rsidRDefault="00436F49" w:rsidP="00436F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6F49" w:rsidRPr="00DF0578" w:rsidRDefault="00436F49" w:rsidP="00436F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578">
        <w:rPr>
          <w:rFonts w:ascii="Times New Roman" w:hAnsi="Times New Roman"/>
          <w:sz w:val="28"/>
          <w:szCs w:val="28"/>
        </w:rPr>
        <w:t xml:space="preserve">В соответствии с подпунктом «б» пункта 3 части 1 статьи 14  Федерального закона от 02.03.2007 года № 25-ФЗ "О муниципальной службе в Российской Федерации", частью 2.1 статьи 7.2 Закона Республики Башкортостан от 16.07.2007 года № 453-з «О муниципальной службе в Республике Башкортостан», Администрация сельского поселения </w:t>
      </w:r>
      <w:r>
        <w:rPr>
          <w:rFonts w:ascii="Times New Roman" w:hAnsi="Times New Roman"/>
          <w:sz w:val="28"/>
          <w:szCs w:val="28"/>
        </w:rPr>
        <w:t>Самарский</w:t>
      </w:r>
      <w:r w:rsidRPr="00DF057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0578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F0578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436F49" w:rsidRPr="00DF0578" w:rsidRDefault="00436F49" w:rsidP="00436F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F057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F0578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Самарский</w:t>
      </w:r>
      <w:r w:rsidRPr="00DF057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0578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F057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 Республики Башкортостан от</w:t>
      </w:r>
      <w:r w:rsidRPr="00DF0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 июня</w:t>
      </w:r>
      <w:r w:rsidRPr="00DF0578">
        <w:rPr>
          <w:rFonts w:ascii="Times New Roman" w:hAnsi="Times New Roman"/>
          <w:sz w:val="28"/>
          <w:szCs w:val="28"/>
        </w:rPr>
        <w:t xml:space="preserve"> 2019 года № </w:t>
      </w:r>
      <w:r>
        <w:rPr>
          <w:rFonts w:ascii="Times New Roman" w:hAnsi="Times New Roman"/>
          <w:sz w:val="28"/>
          <w:szCs w:val="28"/>
        </w:rPr>
        <w:t xml:space="preserve"> 95 </w:t>
      </w:r>
      <w:r w:rsidRPr="00DF0578">
        <w:rPr>
          <w:rFonts w:ascii="Times New Roman" w:hAnsi="Times New Roman"/>
          <w:sz w:val="28"/>
          <w:szCs w:val="28"/>
        </w:rPr>
        <w:t xml:space="preserve"> "Об утверждении Порядка получения муниципальными служащими, замещающими должности муниципальной службы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Самарский</w:t>
      </w:r>
      <w:r w:rsidRPr="00DF057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0578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F0578">
        <w:rPr>
          <w:rFonts w:ascii="Times New Roman" w:hAnsi="Times New Roman"/>
          <w:sz w:val="28"/>
          <w:szCs w:val="28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организациями".</w:t>
      </w:r>
      <w:proofErr w:type="gramEnd"/>
    </w:p>
    <w:p w:rsidR="00436F49" w:rsidRPr="00DF0578" w:rsidRDefault="00436F49" w:rsidP="00436F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F0578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Самарский</w:t>
      </w:r>
      <w:r w:rsidRPr="00DF057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0578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F0578">
        <w:rPr>
          <w:rFonts w:ascii="Times New Roman" w:hAnsi="Times New Roman"/>
          <w:sz w:val="28"/>
          <w:szCs w:val="28"/>
        </w:rPr>
        <w:t xml:space="preserve"> район Республики Башкортостан в сети «Интернет» и обнародовать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Самарский</w:t>
      </w:r>
      <w:r w:rsidRPr="00DF057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0578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F0578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436F49" w:rsidRPr="00DF0578" w:rsidRDefault="00436F49" w:rsidP="00436F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F057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F05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057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36F49" w:rsidRPr="00DF0578" w:rsidRDefault="00436F49" w:rsidP="00436F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6F49" w:rsidRPr="00DF0578" w:rsidRDefault="00436F49" w:rsidP="00436F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6F49" w:rsidRPr="00DF0578" w:rsidRDefault="00436F49" w:rsidP="00436F49">
      <w:pPr>
        <w:pStyle w:val="ConsPlusNormal"/>
        <w:rPr>
          <w:rFonts w:ascii="Times New Roman" w:hAnsi="Times New Roman"/>
          <w:sz w:val="28"/>
          <w:szCs w:val="28"/>
        </w:rPr>
      </w:pPr>
      <w:r w:rsidRPr="00DF0578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pacing w:val="-7"/>
          <w:sz w:val="28"/>
          <w:szCs w:val="28"/>
        </w:rPr>
        <w:t>Р.Ф.Каримов</w:t>
      </w: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F49"/>
    <w:rsid w:val="00394AF6"/>
    <w:rsid w:val="00436F49"/>
    <w:rsid w:val="006A60A5"/>
    <w:rsid w:val="00C1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436F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nhideWhenUsed/>
    <w:rsid w:val="00436F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36F49"/>
  </w:style>
  <w:style w:type="paragraph" w:styleId="a5">
    <w:name w:val="Body Text"/>
    <w:basedOn w:val="a"/>
    <w:link w:val="a6"/>
    <w:semiHidden/>
    <w:unhideWhenUsed/>
    <w:rsid w:val="00436F49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6F49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436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36F4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2020-10-02T07:25:00Z</dcterms:created>
  <dcterms:modified xsi:type="dcterms:W3CDTF">2020-10-02T07:25:00Z</dcterms:modified>
</cp:coreProperties>
</file>