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7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0B16AF" w:rsidTr="000B16AF">
        <w:trPr>
          <w:trHeight w:val="2410"/>
        </w:trPr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16AF" w:rsidRDefault="000B16A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110.7pt;z-index:251658240;mso-wrap-style:none" filled="f" stroked="f">
                  <v:textbox style="mso-next-textbox:#_x0000_s1028;mso-fit-shape-to-text:t">
                    <w:txbxContent>
                      <w:p w:rsidR="000B16AF" w:rsidRDefault="000B16AF" w:rsidP="000B16AF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2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>Баш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</w:rPr>
              <w:t>ортостан Республикаһының Хәйбулла районы муниципаль районының</w:t>
            </w:r>
          </w:p>
          <w:p w:rsidR="000B16AF" w:rsidRDefault="000B16A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</w:rPr>
              <w:t>амар ауыл советы</w:t>
            </w:r>
          </w:p>
          <w:p w:rsidR="000B16AF" w:rsidRDefault="000B16A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ауыл биләмәһе хакимиәте</w:t>
            </w:r>
          </w:p>
          <w:p w:rsidR="000B16AF" w:rsidRDefault="000B16A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0B16AF" w:rsidRDefault="000B1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Шәhит Худайбирзин урамы, 1,</w:t>
            </w:r>
          </w:p>
          <w:p w:rsidR="000B16AF" w:rsidRDefault="000B1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Һамар  ауылы,453822</w:t>
            </w:r>
          </w:p>
          <w:p w:rsidR="000B16AF" w:rsidRDefault="000B1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0B16AF" w:rsidRDefault="000B1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0B16AF" w:rsidRDefault="000B16AF">
            <w:pPr>
              <w:spacing w:after="0"/>
              <w:jc w:val="center"/>
              <w:rPr>
                <w:rFonts w:ascii="B7BOS" w:hAnsi="B7BOS"/>
                <w:sz w:val="20"/>
                <w:szCs w:val="24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B16AF" w:rsidRDefault="000B16AF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</w:r>
            <w:r>
              <w:rPr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16AF" w:rsidRDefault="000B16A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Самарский сельсовет муниципального района Хайбуллинский район</w:t>
            </w:r>
          </w:p>
          <w:p w:rsidR="000B16AF" w:rsidRDefault="000B16A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0B16AF" w:rsidRDefault="000B16AF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0B16AF" w:rsidRDefault="000B1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,село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Самарское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 </w:t>
            </w:r>
          </w:p>
          <w:p w:rsidR="000B16AF" w:rsidRDefault="000B1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ул.Шагита  Худайбердина,1</w:t>
            </w:r>
          </w:p>
          <w:p w:rsidR="000B16AF" w:rsidRDefault="000B1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0B16AF" w:rsidRDefault="000B1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0B16AF" w:rsidRDefault="000B16AF">
            <w:pPr>
              <w:spacing w:after="0"/>
              <w:jc w:val="center"/>
              <w:rPr>
                <w:sz w:val="20"/>
                <w:szCs w:val="24"/>
                <w:lang w:val="sq-AL"/>
              </w:rPr>
            </w:pPr>
          </w:p>
        </w:tc>
      </w:tr>
    </w:tbl>
    <w:p w:rsidR="000B16AF" w:rsidRDefault="000B16AF" w:rsidP="000B1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6AF" w:rsidRDefault="000B16AF" w:rsidP="000B1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08                                                                                 от 24  января 2019 года</w:t>
      </w:r>
    </w:p>
    <w:p w:rsidR="000B16AF" w:rsidRDefault="000B16AF" w:rsidP="000B1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3"/>
          <w:color w:val="000000"/>
          <w:sz w:val="24"/>
          <w:szCs w:val="24"/>
        </w:rPr>
        <w:t xml:space="preserve"> </w:t>
      </w:r>
    </w:p>
    <w:p w:rsidR="000B16AF" w:rsidRDefault="000B16AF" w:rsidP="000B16A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представлении муниципальными служащими администрации сельского поселения Самарский 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Хайбуллинский район Республики Башкортостан сведений о доходах, расходах, об имуществе </w:t>
      </w:r>
    </w:p>
    <w:p w:rsidR="000B16AF" w:rsidRDefault="000B16AF" w:rsidP="000B16A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0B16AF" w:rsidRDefault="000B16AF" w:rsidP="000B16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Указа Главы Республики Башкортостан от 19 ноября 2018 года № УГ-270 «О внесении изменений в отдельные акты Президента Республики Башкортостан и Главы Республики Башкортостан», в целях реализации положений статьи 12.1 Федерального закона от 25 декабря 2008 года № 273-ФЗ «О противодействии коррупции» и в соответствии со статьей 12.2 Закона Республики Башкортостан от 18 марта 2005 года № 162-з «О местном самоуправлении в Республике Башкортостан» Администрация сельского поселения Самарский сельсовет муниципального района Хайбуллинский район Республики Башкортостан постановляет:</w:t>
      </w:r>
    </w:p>
    <w:p w:rsidR="000B16AF" w:rsidRDefault="000B16AF" w:rsidP="000B16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Администрации сельского поселении Самарский сельсовет муниципального района Хайбуллинский район Республики Башкортостан от 28.12.2015 года № 60 «О представлении муниципальными служащими и гражданами, претендующими на замещение должностей муниципальной службы, сведений о доходах, об имуществе и обязательствах имущественного характера».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16AF" w:rsidRDefault="000B16AF" w:rsidP="000B16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представлении муниципальными служащими Администрации сельского поселения Самарский  сельсовет муниципального района Хайбуллинский район Республики Башкортостан сведений о доходах, расходах, об имуществе и обязательствах имущественного характера согласно (приложение № 1).</w:t>
      </w:r>
    </w:p>
    <w:p w:rsidR="000B16AF" w:rsidRDefault="000B16AF" w:rsidP="000B16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Обнародовать настоящее постановление на информационном стенде в здании Администрации сельского поселения Самарский сельсовет муниципального района Хайбуллинский район Республики Башкортостан. </w:t>
      </w:r>
    </w:p>
    <w:p w:rsidR="000B16AF" w:rsidRDefault="000B16AF" w:rsidP="000B16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16AF" w:rsidRDefault="000B16AF" w:rsidP="000B16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16AF" w:rsidRDefault="000B16AF" w:rsidP="000B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 поселения : __________________Р.Ф.Каримов</w:t>
      </w:r>
    </w:p>
    <w:p w:rsidR="000B16AF" w:rsidRDefault="000B16AF" w:rsidP="000B16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16AF" w:rsidRDefault="000B16AF" w:rsidP="000B16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16AF" w:rsidRDefault="000B16AF" w:rsidP="000B16AF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0B16AF" w:rsidRDefault="000B16AF" w:rsidP="000B16AF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 постановлению </w:t>
      </w:r>
    </w:p>
    <w:p w:rsidR="000B16AF" w:rsidRDefault="000B16AF" w:rsidP="000B16AF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 Самарский  сельсовет муниципального района </w:t>
      </w:r>
    </w:p>
    <w:p w:rsidR="000B16AF" w:rsidRDefault="000B16AF" w:rsidP="000B16AF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Хайбуллинский район </w:t>
      </w:r>
    </w:p>
    <w:p w:rsidR="000B16AF" w:rsidRDefault="000B16AF" w:rsidP="000B16AF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</w:t>
      </w:r>
    </w:p>
    <w:p w:rsidR="000B16AF" w:rsidRDefault="000B16AF" w:rsidP="000B16AF">
      <w:pPr>
        <w:autoSpaceDE w:val="0"/>
        <w:autoSpaceDN w:val="0"/>
        <w:adjustRightInd w:val="0"/>
        <w:spacing w:after="0" w:line="240" w:lineRule="auto"/>
        <w:ind w:left="6521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6AF" w:rsidRDefault="000B16AF" w:rsidP="000B16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16AF" w:rsidRDefault="000B16AF" w:rsidP="000B16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16AF" w:rsidRDefault="000B16AF" w:rsidP="000B16A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B16AF" w:rsidRDefault="000B16AF" w:rsidP="000B16A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представлении муниципальными служащими Администрации сельского поселения Самарский  сельсовет муниципального района Хайбуллинский район Республики Башкортостан сведений о доходах, расходах, об имуществе и обязательствах имущественного характера</w:t>
      </w:r>
    </w:p>
    <w:p w:rsidR="000B16AF" w:rsidRDefault="000B16AF" w:rsidP="000B16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16AF" w:rsidRDefault="000B16AF" w:rsidP="000B16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Настоящим Положением определяется порядок представления муниципальными служащими Администрации сельского поселения Самарский сельсовет муниципального района Хайбуллинский район Республики Башкортостан (далее – муниципальные служащие) и гражданина, претендующего на замещение должности муниципальной службы,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0B16AF" w:rsidRDefault="000B16AF" w:rsidP="000B16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 в Администрации сельского поселения Самарский сельсовет муниципального района Хайбуллинский район Республики Башкортостан, при назначении на которые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устанавливаются постановлением Администрации сельского поселения Самарский сельсовет муниципального района Хайбуллинский район Республики Башкортостан.</w:t>
      </w:r>
    </w:p>
    <w:p w:rsidR="000B16AF" w:rsidRDefault="000B16AF" w:rsidP="000B16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Сведения о доходах и расходах представляются муниципальными служащими ежегодно по форме справки, утвержденной Президентом Российской Федерации, заполненной с использованием специального программного обеспечения «Справки БК» не позднее 30 апреля года, следующего за отчетным. </w:t>
      </w:r>
    </w:p>
    <w:p w:rsidR="000B16AF" w:rsidRDefault="000B16AF" w:rsidP="000B16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Муниципальный служащий представляет ежегодно:</w:t>
      </w:r>
    </w:p>
    <w:p w:rsidR="000B16AF" w:rsidRDefault="000B16AF" w:rsidP="000B16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B16AF" w:rsidRDefault="000B16AF" w:rsidP="000B16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0B16AF" w:rsidRDefault="000B16AF" w:rsidP="000B16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0B16AF" w:rsidRDefault="000B16AF" w:rsidP="000B16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Сведения о доходах и расходах представляются управляющему делами Администрации сельского поселения Самарский  сельсовет муниципального района Хайбуллинский район Республики Башкортостан.</w:t>
      </w:r>
    </w:p>
    <w:p w:rsidR="000B16AF" w:rsidRDefault="000B16AF" w:rsidP="000B16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В случае если муниципальный служащий обнаружил, что в представленных им сведениях о доходах и расходах не отражены или не полностью отражены какие-либо сведения либо имеются ошибки, муниципальный служащий вправе представить уточненные сведения в течение одного месяца после окончания срока, указанного в пункте 2 настоящего Положения.</w:t>
      </w:r>
    </w:p>
    <w:p w:rsidR="000B16AF" w:rsidRDefault="000B16AF" w:rsidP="000B16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В случае непредставления по объективным причинам муниципальным служащим сведений о доходах и расходах супруги (супруга) и несовершеннолетних детей данный факт подлежит рассмотрению на заседании Комиссии по соблюдению требований к служебному поведению муниципальных служащих администрации сельского поселения Самарский сельсовет муниципального района Хайбуллинский район Республики Башкортостан и урегулированию конфликта интересов.</w:t>
      </w:r>
    </w:p>
    <w:p w:rsidR="000B16AF" w:rsidRDefault="000B16AF" w:rsidP="000B16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Сведения о доходах и расходах, представляемые в соответствии с настоящим Положением муниципальным служащим, являются сведениями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конфиденциального характера, если федеральным законом они не отнесены к сведениям, составляющим государственную тайну. </w:t>
      </w:r>
    </w:p>
    <w:p w:rsidR="000B16AF" w:rsidRDefault="000B16AF" w:rsidP="000B16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Управляющий делами Администрации сельского поселения Самарский сельсовет муниципального района Хайбуллинский район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B16AF" w:rsidRDefault="000B16AF" w:rsidP="000B16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 непредставления либо представления заведомо недостоверных или неполных сведений о доходах и расходах муниципальный служащий несет ответственность в соответствии с действующим законодательством.</w:t>
      </w:r>
    </w:p>
    <w:p w:rsidR="000B16AF" w:rsidRDefault="000B16AF" w:rsidP="000B16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6AF" w:rsidRDefault="000B16AF" w:rsidP="000B16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16AF" w:rsidRDefault="000B16AF" w:rsidP="000B16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16AF" w:rsidRDefault="000B16AF" w:rsidP="000B16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16AF" w:rsidRDefault="000B16AF" w:rsidP="000B16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16AF" w:rsidRDefault="000B16AF" w:rsidP="000B16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16AF" w:rsidRDefault="000B16AF" w:rsidP="000B16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16AF" w:rsidRDefault="000B16AF" w:rsidP="000B16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16AF" w:rsidRDefault="000B16AF" w:rsidP="000B16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16AF" w:rsidRDefault="000B16AF" w:rsidP="000B16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16AF" w:rsidRDefault="000B16AF" w:rsidP="000B16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16AF" w:rsidRDefault="000B16AF" w:rsidP="000B16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16AF" w:rsidRDefault="000B16AF" w:rsidP="000B16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16AF" w:rsidRDefault="000B16AF" w:rsidP="000B16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16AF" w:rsidRDefault="000B16AF" w:rsidP="000B16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16AF" w:rsidRDefault="000B16AF" w:rsidP="000B16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16AF" w:rsidRDefault="000B16AF" w:rsidP="000B16AF"/>
    <w:p w:rsidR="00537AF2" w:rsidRDefault="00537AF2"/>
    <w:sectPr w:rsidR="00537AF2" w:rsidSect="0053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16AF"/>
    <w:rsid w:val="000B16AF"/>
    <w:rsid w:val="00537AF2"/>
    <w:rsid w:val="0080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B16AF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B16AF"/>
    <w:rPr>
      <w:rFonts w:eastAsiaTheme="minorEastAsia"/>
      <w:lang w:eastAsia="ru-RU"/>
    </w:rPr>
  </w:style>
  <w:style w:type="paragraph" w:styleId="a5">
    <w:name w:val="No Spacing"/>
    <w:uiPriority w:val="1"/>
    <w:qFormat/>
    <w:rsid w:val="000B16AF"/>
    <w:pPr>
      <w:spacing w:after="0" w:line="240" w:lineRule="auto"/>
    </w:pPr>
  </w:style>
  <w:style w:type="character" w:customStyle="1" w:styleId="3">
    <w:name w:val="Основной текст (3) + Не курсив"/>
    <w:basedOn w:val="a0"/>
    <w:uiPriority w:val="99"/>
    <w:rsid w:val="000B16AF"/>
    <w:rPr>
      <w:rFonts w:ascii="Times New Roman" w:hAnsi="Times New Roman" w:cs="Times New Roman" w:hint="default"/>
      <w:i/>
      <w:iCs/>
      <w:sz w:val="28"/>
      <w:szCs w:val="28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0B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7061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2019-01-28T07:17:00Z</dcterms:created>
  <dcterms:modified xsi:type="dcterms:W3CDTF">2019-01-28T07:17:00Z</dcterms:modified>
</cp:coreProperties>
</file>